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jc w:val="center"/>
        <w:rPr>
          <w:rFonts w:ascii="Times New Roman" w:cs="Times New Roman" w:hAnsi="Times New Roman"/>
          <w:b/>
          <w:bCs/>
          <w:sz w:val="44"/>
          <w:szCs w:val="32"/>
          <w:u w:val="single"/>
        </w:rPr>
      </w:pPr>
      <w:r>
        <w:rPr>
          <w:rFonts w:ascii="Times New Roman" w:cs="Times New Roman" w:hAnsi="Times New Roman"/>
          <w:b/>
          <w:bCs/>
          <w:sz w:val="44"/>
          <w:szCs w:val="32"/>
          <w:u w:val="single"/>
        </w:rPr>
        <w:t xml:space="preserve">Report on </w:t>
      </w:r>
      <w:r>
        <w:rPr>
          <w:rFonts w:ascii="Times New Roman" w:cs="Times New Roman" w:hAnsi="Times New Roman"/>
          <w:b/>
          <w:bCs/>
          <w:sz w:val="44"/>
          <w:szCs w:val="32"/>
          <w:u w:val="single"/>
        </w:rPr>
        <w:t>Lakshya</w:t>
      </w:r>
    </w:p>
    <w:p>
      <w:pPr>
        <w:pStyle w:val="style0"/>
        <w:rPr>
          <w:rFonts w:ascii="Times New Roman" w:cs="Times New Roman" w:hAnsi="Times New Roman"/>
          <w:sz w:val="24"/>
          <w:szCs w:val="22"/>
        </w:rPr>
      </w:pPr>
      <w:r>
        <w:rPr>
          <w:rFonts w:ascii="Times New Roman" w:cs="Times New Roman" w:hAnsi="Times New Roman"/>
          <w:b/>
          <w:bCs/>
          <w:sz w:val="24"/>
          <w:szCs w:val="22"/>
        </w:rPr>
        <w:t xml:space="preserve">  </w:t>
      </w:r>
      <w:r>
        <w:rPr>
          <w:rFonts w:ascii="Times New Roman" w:cs="Times New Roman" w:hAnsi="Times New Roman"/>
          <w:b/>
          <w:bCs/>
          <w:sz w:val="24"/>
          <w:szCs w:val="22"/>
        </w:rPr>
        <w:t xml:space="preserve"> </w:t>
      </w:r>
      <w:r>
        <w:rPr>
          <w:rFonts w:ascii="Times New Roman" w:cs="Times New Roman" w:hAnsi="Times New Roman"/>
          <w:sz w:val="24"/>
          <w:szCs w:val="22"/>
        </w:rPr>
        <w:t xml:space="preserve">               On the occasion of diamond jubilee year of Government college of Engineering, Aurangabad, a state leve</w:t>
      </w:r>
      <w:r>
        <w:rPr>
          <w:rFonts w:cs="Times New Roman" w:hAnsi="Times New Roman"/>
          <w:sz w:val="24"/>
          <w:szCs w:val="22"/>
          <w:lang w:val="en-US"/>
        </w:rPr>
        <w:t xml:space="preserve">l </w:t>
      </w:r>
      <w:r>
        <w:rPr>
          <w:rFonts w:ascii="Times New Roman" w:cs="Times New Roman" w:hAnsi="Times New Roman"/>
          <w:sz w:val="24"/>
          <w:szCs w:val="22"/>
        </w:rPr>
        <w:t>badminton and chess championship was organized by college on 11</w:t>
      </w:r>
      <w:r>
        <w:rPr>
          <w:rFonts w:ascii="Times New Roman" w:cs="Times New Roman" w:hAnsi="Times New Roman"/>
          <w:sz w:val="24"/>
          <w:szCs w:val="22"/>
        </w:rPr>
        <w:t xml:space="preserve"> </w:t>
      </w:r>
      <w:r>
        <w:rPr>
          <w:rFonts w:cs="Times New Roman" w:hAnsi="Times New Roman"/>
          <w:sz w:val="24"/>
          <w:szCs w:val="22"/>
          <w:lang w:val="en-US"/>
        </w:rPr>
        <w:t xml:space="preserve">and 12th </w:t>
      </w:r>
      <w:r>
        <w:rPr>
          <w:rFonts w:ascii="Times New Roman" w:cs="Times New Roman" w:hAnsi="Times New Roman"/>
          <w:sz w:val="24"/>
          <w:szCs w:val="22"/>
        </w:rPr>
        <w:t>January</w:t>
      </w:r>
      <w:r>
        <w:rPr>
          <w:rFonts w:ascii="Times New Roman" w:cs="Times New Roman" w:hAnsi="Times New Roman"/>
          <w:sz w:val="24"/>
          <w:szCs w:val="22"/>
        </w:rPr>
        <w:t xml:space="preserve"> </w:t>
      </w:r>
      <w:r>
        <w:rPr>
          <w:rFonts w:ascii="Times New Roman" w:cs="Times New Roman" w:hAnsi="Times New Roman"/>
          <w:sz w:val="24"/>
          <w:szCs w:val="22"/>
          <w:lang w:val="en-US"/>
        </w:rPr>
        <w:t>2020</w:t>
      </w:r>
      <w:r>
        <w:rPr>
          <w:rFonts w:ascii="Times New Roman" w:cs="Times New Roman" w:hAnsi="Times New Roman"/>
          <w:sz w:val="24"/>
          <w:szCs w:val="22"/>
        </w:rPr>
        <w:t>. This championship was only for Government and Government aided colleges of Maharashtra only. Accommodation and food was inclusive in entry fees.</w:t>
      </w:r>
    </w:p>
    <w:p>
      <w:pPr>
        <w:pStyle w:val="style0"/>
        <w:rPr>
          <w:rFonts w:ascii="Times New Roman" w:cs="Times New Roman" w:hAnsi="Times New Roman"/>
          <w:sz w:val="24"/>
          <w:szCs w:val="22"/>
        </w:rPr>
      </w:pPr>
      <w:r>
        <w:rPr>
          <w:rFonts w:ascii="Times New Roman" w:cs="Times New Roman" w:hAnsi="Times New Roman"/>
          <w:sz w:val="24"/>
          <w:szCs w:val="22"/>
        </w:rPr>
        <w:t xml:space="preserve">             </w:t>
      </w:r>
      <w:r>
        <w:rPr>
          <w:rFonts w:ascii="Times New Roman" w:cs="Times New Roman" w:hAnsi="Times New Roman"/>
          <w:sz w:val="24"/>
          <w:szCs w:val="22"/>
        </w:rPr>
        <w:t xml:space="preserve">     Inauguration was on 10:30 am on 11</w:t>
      </w:r>
      <w:r>
        <w:rPr>
          <w:rFonts w:ascii="Times New Roman" w:cs="Times New Roman" w:hAnsi="Times New Roman"/>
          <w:sz w:val="24"/>
          <w:szCs w:val="22"/>
          <w:vertAlign w:val="superscript"/>
        </w:rPr>
        <w:t>th</w:t>
      </w:r>
      <w:r>
        <w:rPr>
          <w:rFonts w:ascii="Times New Roman" w:cs="Times New Roman" w:hAnsi="Times New Roman"/>
          <w:sz w:val="24"/>
          <w:szCs w:val="22"/>
        </w:rPr>
        <w:t xml:space="preserve"> of January. Chief Guest of the event was International Master </w:t>
      </w:r>
      <w:r>
        <w:rPr>
          <w:rFonts w:ascii="Times New Roman" w:cs="Times New Roman" w:hAnsi="Times New Roman"/>
          <w:sz w:val="24"/>
          <w:szCs w:val="22"/>
        </w:rPr>
        <w:t>Sakshi</w:t>
      </w:r>
      <w:r>
        <w:rPr>
          <w:rFonts w:ascii="Times New Roman" w:cs="Times New Roman" w:hAnsi="Times New Roman"/>
          <w:sz w:val="24"/>
          <w:szCs w:val="22"/>
        </w:rPr>
        <w:t xml:space="preserve"> </w:t>
      </w:r>
      <w:r>
        <w:rPr>
          <w:rFonts w:ascii="Times New Roman" w:cs="Times New Roman" w:hAnsi="Times New Roman"/>
          <w:sz w:val="24"/>
          <w:szCs w:val="22"/>
        </w:rPr>
        <w:t>Chitlange</w:t>
      </w:r>
      <w:r>
        <w:rPr>
          <w:rFonts w:ascii="Times New Roman" w:cs="Times New Roman" w:hAnsi="Times New Roman"/>
          <w:sz w:val="24"/>
          <w:szCs w:val="22"/>
        </w:rPr>
        <w:t>.</w:t>
      </w:r>
      <w:r>
        <w:rPr>
          <w:rFonts w:ascii="Times New Roman" w:cs="Times New Roman" w:hAnsi="Times New Roman"/>
          <w:sz w:val="24"/>
          <w:szCs w:val="22"/>
        </w:rPr>
        <w:t xml:space="preserve"> She is an International Master in chess and </w:t>
      </w:r>
      <w:r>
        <w:rPr>
          <w:rFonts w:ascii="Times New Roman" w:cs="Times New Roman" w:hAnsi="Times New Roman"/>
          <w:sz w:val="24"/>
          <w:szCs w:val="22"/>
        </w:rPr>
        <w:t>Shivchhatrapatai</w:t>
      </w:r>
      <w:r>
        <w:rPr>
          <w:rFonts w:ascii="Times New Roman" w:cs="Times New Roman" w:hAnsi="Times New Roman"/>
          <w:sz w:val="24"/>
          <w:szCs w:val="22"/>
        </w:rPr>
        <w:t xml:space="preserve"> Awardee. </w:t>
      </w:r>
      <w:r>
        <w:rPr>
          <w:rFonts w:ascii="Times New Roman" w:cs="Times New Roman" w:hAnsi="Times New Roman"/>
          <w:sz w:val="24"/>
          <w:szCs w:val="22"/>
        </w:rPr>
        <w:t xml:space="preserve"> At 11:30 am, there was simultaneous exhibition chess match where IM played against 16 participants simultaneously.</w:t>
      </w:r>
    </w:p>
    <w:p>
      <w:pPr>
        <w:pStyle w:val="style0"/>
        <w:rPr>
          <w:rFonts w:ascii="Times New Roman" w:cs="Times New Roman" w:hAnsi="Times New Roman"/>
          <w:sz w:val="24"/>
          <w:szCs w:val="22"/>
        </w:rPr>
      </w:pPr>
      <w:r>
        <w:rPr>
          <w:rFonts w:ascii="Times New Roman" w:cs="Times New Roman" w:hAnsi="Times New Roman"/>
          <w:sz w:val="24"/>
          <w:szCs w:val="22"/>
          <w:lang w:val="en-US"/>
        </w:rPr>
        <w:t>We would like to thank Dr. P B Mu</w:t>
      </w:r>
      <w:r>
        <w:rPr>
          <w:rFonts w:ascii="Times New Roman" w:cs="Times New Roman" w:hAnsi="Times New Roman"/>
          <w:sz w:val="24"/>
          <w:szCs w:val="22"/>
          <w:lang w:val="en-US"/>
        </w:rPr>
        <w:t>rnal sir, Dr. U J Kahalekar sir and</w:t>
      </w:r>
      <w:r>
        <w:rPr>
          <w:rFonts w:ascii="Times New Roman" w:cs="Times New Roman" w:hAnsi="Times New Roman"/>
          <w:sz w:val="24"/>
          <w:szCs w:val="22"/>
          <w:lang w:val="en-US"/>
        </w:rPr>
        <w:t xml:space="preserve"> Dr. S A </w:t>
      </w:r>
      <w:r>
        <w:rPr>
          <w:rFonts w:ascii="Times New Roman" w:cs="Times New Roman" w:hAnsi="Times New Roman"/>
          <w:sz w:val="24"/>
          <w:szCs w:val="22"/>
          <w:lang w:val="en-US"/>
        </w:rPr>
        <w:t>Patil sir for their suppo</w:t>
      </w:r>
      <w:r>
        <w:rPr>
          <w:rFonts w:ascii="Times New Roman" w:cs="Times New Roman" w:hAnsi="Times New Roman"/>
          <w:sz w:val="24"/>
          <w:szCs w:val="22"/>
          <w:lang w:val="en-US"/>
        </w:rPr>
        <w:t>rt and coordination for the event.</w:t>
      </w:r>
    </w:p>
    <w:p>
      <w:pPr>
        <w:pStyle w:val="style0"/>
        <w:rPr>
          <w:rFonts w:ascii="Times New Roman" w:cs="Times New Roman" w:hAnsi="Times New Roman"/>
          <w:sz w:val="24"/>
          <w:szCs w:val="22"/>
        </w:rPr>
      </w:pPr>
      <w:r>
        <w:rPr>
          <w:rFonts w:ascii="Times New Roman" w:cs="Times New Roman" w:hAnsi="Times New Roman"/>
          <w:sz w:val="24"/>
          <w:szCs w:val="22"/>
        </w:rPr>
        <w:t xml:space="preserve">                      </w:t>
      </w:r>
    </w:p>
    <w:p>
      <w:pPr>
        <w:pStyle w:val="style0"/>
        <w:rPr>
          <w:rFonts w:ascii="Times New Roman" w:cs="Times New Roman" w:hAnsi="Times New Roman"/>
          <w:b/>
          <w:bCs/>
          <w:sz w:val="32"/>
          <w:szCs w:val="26"/>
        </w:rPr>
      </w:pPr>
      <w:r>
        <w:rPr>
          <w:rFonts w:ascii="Times New Roman" w:cs="Times New Roman" w:hAnsi="Times New Roman"/>
          <w:b/>
          <w:bCs/>
          <w:sz w:val="32"/>
          <w:szCs w:val="26"/>
          <w:u w:val="single"/>
        </w:rPr>
        <w:t>CHESS</w:t>
      </w:r>
      <w:r>
        <w:rPr>
          <w:rFonts w:ascii="Times New Roman" w:cs="Times New Roman" w:hAnsi="Times New Roman"/>
          <w:b/>
          <w:bCs/>
          <w:sz w:val="32"/>
          <w:szCs w:val="26"/>
        </w:rPr>
        <w:t>:</w:t>
      </w:r>
    </w:p>
    <w:p>
      <w:pPr>
        <w:pStyle w:val="style0"/>
        <w:rPr>
          <w:rFonts w:ascii="Times New Roman" w:cs="Times New Roman" w:hAnsi="Times New Roman"/>
          <w:sz w:val="24"/>
          <w:szCs w:val="22"/>
        </w:rPr>
      </w:pPr>
      <w:r>
        <w:rPr>
          <w:rFonts w:ascii="Times New Roman" w:cs="Times New Roman" w:hAnsi="Times New Roman"/>
          <w:sz w:val="24"/>
          <w:szCs w:val="22"/>
        </w:rPr>
        <w:t xml:space="preserve">                  49 players from 6 colleges had participated in that event. Senior national arbiter </w:t>
      </w:r>
      <w:r>
        <w:rPr>
          <w:rFonts w:ascii="Times New Roman" w:cs="Times New Roman" w:hAnsi="Times New Roman"/>
          <w:sz w:val="24"/>
          <w:szCs w:val="22"/>
        </w:rPr>
        <w:t>Pushkar</w:t>
      </w:r>
      <w:r>
        <w:rPr>
          <w:rFonts w:ascii="Times New Roman" w:cs="Times New Roman" w:hAnsi="Times New Roman"/>
          <w:sz w:val="24"/>
          <w:szCs w:val="22"/>
        </w:rPr>
        <w:t xml:space="preserve"> </w:t>
      </w:r>
      <w:r>
        <w:rPr>
          <w:rFonts w:ascii="Times New Roman" w:cs="Times New Roman" w:hAnsi="Times New Roman"/>
          <w:sz w:val="24"/>
          <w:szCs w:val="22"/>
        </w:rPr>
        <w:t>Dongre</w:t>
      </w:r>
      <w:r>
        <w:rPr>
          <w:rFonts w:ascii="Times New Roman" w:cs="Times New Roman" w:hAnsi="Times New Roman"/>
          <w:sz w:val="24"/>
          <w:szCs w:val="22"/>
        </w:rPr>
        <w:t xml:space="preserve"> and senior national arbiter </w:t>
      </w:r>
      <w:r>
        <w:rPr>
          <w:rFonts w:ascii="Times New Roman" w:cs="Times New Roman" w:hAnsi="Times New Roman"/>
          <w:sz w:val="24"/>
          <w:szCs w:val="22"/>
        </w:rPr>
        <w:t>Hemant</w:t>
      </w:r>
      <w:r>
        <w:rPr>
          <w:rFonts w:ascii="Times New Roman" w:cs="Times New Roman" w:hAnsi="Times New Roman"/>
          <w:sz w:val="24"/>
          <w:szCs w:val="22"/>
        </w:rPr>
        <w:t xml:space="preserve"> Late were the arbiters for this event. Tournament was according to </w:t>
      </w:r>
      <w:r>
        <w:rPr>
          <w:rFonts w:ascii="Times New Roman" w:cs="Times New Roman" w:hAnsi="Times New Roman"/>
          <w:sz w:val="24"/>
          <w:szCs w:val="22"/>
        </w:rPr>
        <w:t>swiss</w:t>
      </w:r>
      <w:r>
        <w:rPr>
          <w:rFonts w:ascii="Times New Roman" w:cs="Times New Roman" w:hAnsi="Times New Roman"/>
          <w:sz w:val="24"/>
          <w:szCs w:val="22"/>
        </w:rPr>
        <w:t xml:space="preserve"> system and fide laws.</w:t>
      </w:r>
    </w:p>
    <w:p>
      <w:pPr>
        <w:pStyle w:val="style0"/>
        <w:jc w:val="center"/>
        <w:rPr>
          <w:rFonts w:ascii="Times New Roman" w:cs="Times New Roman" w:hAnsi="Times New Roman"/>
          <w:b/>
          <w:bCs/>
          <w:sz w:val="32"/>
          <w:szCs w:val="26"/>
        </w:rPr>
      </w:pPr>
      <w:r>
        <w:rPr>
          <w:rFonts w:ascii="Times New Roman" w:cs="Times New Roman" w:hAnsi="Times New Roman"/>
          <w:noProof/>
        </w:rPr>
        <w:drawing>
          <wp:inline distL="0" distT="0" distB="0" distR="0">
            <wp:extent cx="3943350" cy="1390650"/>
            <wp:effectExtent l="0" t="0" r="0" b="0"/>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15482" t="32812" r="17988" b="25454"/>
                    <a:stretch/>
                  </pic:blipFill>
                  <pic:spPr>
                    <a:xfrm rot="0">
                      <a:off x="0" y="0"/>
                      <a:ext cx="3943350" cy="1390650"/>
                    </a:xfrm>
                    <a:prstGeom prst="rect"/>
                    <a:ln>
                      <a:noFill/>
                    </a:ln>
                  </pic:spPr>
                </pic:pic>
              </a:graphicData>
            </a:graphic>
          </wp:inline>
        </w:drawing>
      </w:r>
    </w:p>
    <w:p>
      <w:pPr>
        <w:pStyle w:val="style0"/>
        <w:rPr>
          <w:rFonts w:ascii="Times New Roman" w:cs="Times New Roman" w:hAnsi="Times New Roman"/>
          <w:b/>
          <w:bCs/>
          <w:sz w:val="24"/>
          <w:szCs w:val="22"/>
        </w:rPr>
      </w:pPr>
      <w:r>
        <w:rPr>
          <w:rFonts w:ascii="Times New Roman" w:cs="Times New Roman" w:hAnsi="Times New Roman"/>
          <w:b/>
          <w:bCs/>
          <w:sz w:val="24"/>
          <w:szCs w:val="22"/>
        </w:rPr>
        <w:t>What is the Swiss System?</w:t>
      </w:r>
    </w:p>
    <w:p>
      <w:pPr>
        <w:pStyle w:val="style0"/>
        <w:rPr>
          <w:rFonts w:ascii="Times New Roman" w:cs="Times New Roman" w:hAnsi="Times New Roman"/>
          <w:sz w:val="24"/>
          <w:szCs w:val="22"/>
        </w:rPr>
      </w:pPr>
      <w:r>
        <w:rPr>
          <w:rFonts w:ascii="Times New Roman" w:cs="Times New Roman" w:hAnsi="Times New Roman"/>
          <w:sz w:val="24"/>
          <w:szCs w:val="22"/>
        </w:rPr>
        <w:t xml:space="preserve">                    In a Swiss-system chess tournament, organizers try to give each player a similar number of White and Black games by the end of the event. Organizers rank players in each group according to a rating system where players are separated into a top and bottom half. Players in the top half of each group are then paired with those the bottom half. For instance, if there are six players in the top-scoring group, player No. 1 will play against player No. 4, player No. 2 will be pitted against player No. 5 and player No. 3 will face off against player No. 6. This system is technically known as the "Dutch system," according to FIDE, the international chess federation. But this pairing method is still considered part of the Swiss system and is the most common form of pairing in Swiss tournament</w:t>
      </w:r>
    </w:p>
    <w:p>
      <w:pPr>
        <w:pStyle w:val="style0"/>
        <w:rPr>
          <w:rFonts w:ascii="Times New Roman" w:cs="Times New Roman" w:hAnsi="Times New Roman"/>
          <w:sz w:val="24"/>
          <w:szCs w:val="22"/>
        </w:rPr>
      </w:pPr>
    </w:p>
    <w:p>
      <w:pPr>
        <w:pStyle w:val="style0"/>
        <w:rPr>
          <w:rFonts w:ascii="Times New Roman" w:cs="Times New Roman" w:hAnsi="Times New Roman"/>
          <w:b/>
          <w:bCs/>
          <w:sz w:val="24"/>
          <w:szCs w:val="22"/>
        </w:rPr>
      </w:pPr>
      <w:r>
        <w:rPr>
          <w:rFonts w:ascii="Times New Roman" w:cs="Times New Roman" w:hAnsi="Times New Roman"/>
          <w:b/>
          <w:bCs/>
          <w:sz w:val="24"/>
          <w:szCs w:val="22"/>
        </w:rPr>
        <w:t>Day 1:</w:t>
      </w:r>
    </w:p>
    <w:p>
      <w:pPr>
        <w:pStyle w:val="style0"/>
        <w:rPr>
          <w:rFonts w:ascii="Times New Roman" w:cs="Times New Roman" w:hAnsi="Times New Roman"/>
          <w:sz w:val="24"/>
          <w:szCs w:val="22"/>
        </w:rPr>
      </w:pPr>
      <w:r>
        <w:rPr>
          <w:rFonts w:ascii="Times New Roman" w:cs="Times New Roman" w:hAnsi="Times New Roman"/>
          <w:b/>
          <w:bCs/>
          <w:sz w:val="24"/>
          <w:szCs w:val="22"/>
        </w:rPr>
        <w:t xml:space="preserve">                 </w:t>
      </w:r>
      <w:r>
        <w:rPr>
          <w:rFonts w:ascii="Times New Roman" w:cs="Times New Roman" w:hAnsi="Times New Roman"/>
          <w:sz w:val="24"/>
          <w:szCs w:val="22"/>
        </w:rPr>
        <w:t xml:space="preserve">Starting rank was published on the basis of average team rating. As there were 11 teams form 6 colleges, there were 4 </w:t>
      </w:r>
      <w:r>
        <w:rPr>
          <w:rFonts w:ascii="Times New Roman" w:cs="Times New Roman" w:hAnsi="Times New Roman"/>
          <w:sz w:val="24"/>
          <w:szCs w:val="22"/>
        </w:rPr>
        <w:t>swiss</w:t>
      </w:r>
      <w:r>
        <w:rPr>
          <w:rFonts w:ascii="Times New Roman" w:cs="Times New Roman" w:hAnsi="Times New Roman"/>
          <w:sz w:val="24"/>
          <w:szCs w:val="22"/>
        </w:rPr>
        <w:t xml:space="preserve"> rounds. </w:t>
      </w:r>
    </w:p>
    <w:p>
      <w:pPr>
        <w:pStyle w:val="style0"/>
        <w:rPr>
          <w:rFonts w:ascii="Times New Roman" w:cs="Times New Roman" w:hAnsi="Times New Roman"/>
          <w:sz w:val="24"/>
          <w:szCs w:val="22"/>
        </w:rPr>
      </w:pPr>
      <w:r>
        <w:rPr>
          <w:rFonts w:ascii="Times New Roman" w:cs="Times New Roman" w:hAnsi="Times New Roman"/>
          <w:sz w:val="24"/>
          <w:szCs w:val="22"/>
        </w:rPr>
        <w:t xml:space="preserve">                  Three of the four rounds were completed on day 1. </w:t>
      </w:r>
    </w:p>
    <w:p>
      <w:pPr>
        <w:pStyle w:val="style0"/>
        <w:rPr>
          <w:rFonts w:ascii="Times New Roman" w:cs="Times New Roman" w:hAnsi="Times New Roman"/>
          <w:b/>
          <w:bCs/>
          <w:sz w:val="24"/>
          <w:szCs w:val="22"/>
        </w:rPr>
      </w:pPr>
      <w:r>
        <w:rPr>
          <w:rFonts w:ascii="Times New Roman" w:cs="Times New Roman" w:hAnsi="Times New Roman"/>
          <w:b/>
          <w:bCs/>
          <w:sz w:val="24"/>
          <w:szCs w:val="22"/>
        </w:rPr>
        <w:t>Schedule</w:t>
      </w:r>
    </w:p>
    <w:tbl>
      <w:tblPr>
        <w:tblStyle w:val="style154"/>
        <w:tblW w:w="0" w:type="auto"/>
        <w:jc w:val="center"/>
        <w:tblLook w:val="04A0" w:firstRow="1" w:lastRow="0" w:firstColumn="1" w:lastColumn="0" w:noHBand="0" w:noVBand="1"/>
      </w:tblPr>
      <w:tblGrid>
        <w:gridCol w:w="3192"/>
        <w:gridCol w:w="3192"/>
      </w:tblGrid>
      <w:tr>
        <w:trPr>
          <w:jc w:val="center"/>
        </w:trPr>
        <w:tc>
          <w:tcPr>
            <w:tcW w:w="3192" w:type="dxa"/>
            <w:tcBorders/>
          </w:tcPr>
          <w:p>
            <w:pPr>
              <w:pStyle w:val="style0"/>
              <w:jc w:val="center"/>
              <w:rPr>
                <w:rFonts w:ascii="Times New Roman" w:cs="Times New Roman" w:hAnsi="Times New Roman"/>
                <w:sz w:val="24"/>
                <w:szCs w:val="22"/>
              </w:rPr>
            </w:pPr>
            <w:r>
              <w:rPr>
                <w:rFonts w:ascii="Times New Roman" w:cs="Times New Roman" w:hAnsi="Times New Roman"/>
                <w:sz w:val="24"/>
                <w:szCs w:val="22"/>
              </w:rPr>
              <w:t>10:30</w:t>
            </w:r>
          </w:p>
        </w:tc>
        <w:tc>
          <w:tcPr>
            <w:tcW w:w="3192" w:type="dxa"/>
            <w:tcBorders/>
          </w:tcPr>
          <w:p>
            <w:pPr>
              <w:pStyle w:val="style0"/>
              <w:jc w:val="center"/>
              <w:rPr>
                <w:rFonts w:ascii="Times New Roman" w:cs="Times New Roman" w:hAnsi="Times New Roman"/>
                <w:sz w:val="24"/>
                <w:szCs w:val="22"/>
              </w:rPr>
            </w:pPr>
            <w:r>
              <w:rPr>
                <w:rFonts w:ascii="Times New Roman" w:cs="Times New Roman" w:hAnsi="Times New Roman"/>
                <w:sz w:val="24"/>
                <w:szCs w:val="22"/>
              </w:rPr>
              <w:t>Inauguration</w:t>
            </w:r>
          </w:p>
        </w:tc>
      </w:tr>
      <w:tr>
        <w:tblPrEx/>
        <w:trPr>
          <w:jc w:val="center"/>
        </w:trPr>
        <w:tc>
          <w:tcPr>
            <w:tcW w:w="3192" w:type="dxa"/>
            <w:tcBorders/>
          </w:tcPr>
          <w:p>
            <w:pPr>
              <w:pStyle w:val="style0"/>
              <w:jc w:val="center"/>
              <w:rPr>
                <w:rFonts w:ascii="Times New Roman" w:cs="Times New Roman" w:hAnsi="Times New Roman"/>
                <w:sz w:val="24"/>
                <w:szCs w:val="22"/>
              </w:rPr>
            </w:pPr>
            <w:r>
              <w:rPr>
                <w:rFonts w:ascii="Times New Roman" w:cs="Times New Roman" w:hAnsi="Times New Roman"/>
                <w:sz w:val="24"/>
                <w:szCs w:val="22"/>
              </w:rPr>
              <w:t>11:30</w:t>
            </w:r>
          </w:p>
        </w:tc>
        <w:tc>
          <w:tcPr>
            <w:tcW w:w="3192" w:type="dxa"/>
            <w:tcBorders/>
          </w:tcPr>
          <w:p>
            <w:pPr>
              <w:pStyle w:val="style0"/>
              <w:jc w:val="center"/>
              <w:rPr>
                <w:rFonts w:ascii="Times New Roman" w:cs="Times New Roman" w:hAnsi="Times New Roman"/>
                <w:sz w:val="24"/>
                <w:szCs w:val="22"/>
              </w:rPr>
            </w:pPr>
            <w:r>
              <w:rPr>
                <w:rFonts w:ascii="Times New Roman" w:cs="Times New Roman" w:hAnsi="Times New Roman"/>
                <w:sz w:val="24"/>
                <w:szCs w:val="22"/>
              </w:rPr>
              <w:t>Simultaneous Exhibition</w:t>
            </w:r>
          </w:p>
        </w:tc>
      </w:tr>
      <w:tr>
        <w:tblPrEx/>
        <w:trPr>
          <w:jc w:val="center"/>
        </w:trPr>
        <w:tc>
          <w:tcPr>
            <w:tcW w:w="3192" w:type="dxa"/>
            <w:tcBorders/>
          </w:tcPr>
          <w:p>
            <w:pPr>
              <w:pStyle w:val="style0"/>
              <w:jc w:val="center"/>
              <w:rPr>
                <w:rFonts w:ascii="Times New Roman" w:cs="Times New Roman" w:hAnsi="Times New Roman"/>
                <w:sz w:val="24"/>
                <w:szCs w:val="22"/>
              </w:rPr>
            </w:pPr>
            <w:r>
              <w:rPr>
                <w:rFonts w:ascii="Times New Roman" w:cs="Times New Roman" w:hAnsi="Times New Roman"/>
                <w:sz w:val="24"/>
                <w:szCs w:val="22"/>
              </w:rPr>
              <w:t>1:00 – 2:00</w:t>
            </w:r>
          </w:p>
        </w:tc>
        <w:tc>
          <w:tcPr>
            <w:tcW w:w="3192" w:type="dxa"/>
            <w:tcBorders/>
          </w:tcPr>
          <w:p>
            <w:pPr>
              <w:pStyle w:val="style0"/>
              <w:jc w:val="center"/>
              <w:rPr>
                <w:rFonts w:ascii="Times New Roman" w:cs="Times New Roman" w:hAnsi="Times New Roman"/>
                <w:sz w:val="24"/>
                <w:szCs w:val="22"/>
              </w:rPr>
            </w:pPr>
            <w:r>
              <w:rPr>
                <w:rFonts w:ascii="Times New Roman" w:cs="Times New Roman" w:hAnsi="Times New Roman"/>
                <w:sz w:val="24"/>
                <w:szCs w:val="22"/>
              </w:rPr>
              <w:t>Lunch</w:t>
            </w:r>
          </w:p>
        </w:tc>
      </w:tr>
      <w:tr>
        <w:tblPrEx/>
        <w:trPr>
          <w:jc w:val="center"/>
        </w:trPr>
        <w:tc>
          <w:tcPr>
            <w:tcW w:w="3192" w:type="dxa"/>
            <w:tcBorders/>
          </w:tcPr>
          <w:p>
            <w:pPr>
              <w:pStyle w:val="style0"/>
              <w:jc w:val="center"/>
              <w:rPr>
                <w:rFonts w:ascii="Times New Roman" w:cs="Times New Roman" w:hAnsi="Times New Roman"/>
                <w:sz w:val="24"/>
                <w:szCs w:val="22"/>
              </w:rPr>
            </w:pPr>
            <w:r>
              <w:rPr>
                <w:rFonts w:ascii="Times New Roman" w:cs="Times New Roman" w:hAnsi="Times New Roman"/>
                <w:sz w:val="24"/>
                <w:szCs w:val="22"/>
              </w:rPr>
              <w:t>3:00 – 4:00</w:t>
            </w:r>
          </w:p>
        </w:tc>
        <w:tc>
          <w:tcPr>
            <w:tcW w:w="3192" w:type="dxa"/>
            <w:tcBorders/>
          </w:tcPr>
          <w:p>
            <w:pPr>
              <w:pStyle w:val="style0"/>
              <w:jc w:val="center"/>
              <w:rPr>
                <w:rFonts w:ascii="Times New Roman" w:cs="Times New Roman" w:hAnsi="Times New Roman"/>
                <w:sz w:val="24"/>
                <w:szCs w:val="22"/>
              </w:rPr>
            </w:pPr>
            <w:r>
              <w:rPr>
                <w:rFonts w:ascii="Times New Roman" w:cs="Times New Roman" w:hAnsi="Times New Roman"/>
                <w:sz w:val="24"/>
                <w:szCs w:val="22"/>
              </w:rPr>
              <w:t>First round</w:t>
            </w:r>
          </w:p>
        </w:tc>
      </w:tr>
      <w:tr>
        <w:tblPrEx/>
        <w:trPr>
          <w:jc w:val="center"/>
        </w:trPr>
        <w:tc>
          <w:tcPr>
            <w:tcW w:w="3192" w:type="dxa"/>
            <w:tcBorders/>
          </w:tcPr>
          <w:p>
            <w:pPr>
              <w:pStyle w:val="style0"/>
              <w:jc w:val="center"/>
              <w:rPr>
                <w:rFonts w:ascii="Times New Roman" w:cs="Times New Roman" w:hAnsi="Times New Roman"/>
                <w:sz w:val="24"/>
                <w:szCs w:val="22"/>
              </w:rPr>
            </w:pPr>
            <w:r>
              <w:rPr>
                <w:rFonts w:ascii="Times New Roman" w:cs="Times New Roman" w:hAnsi="Times New Roman"/>
                <w:sz w:val="24"/>
                <w:szCs w:val="22"/>
              </w:rPr>
              <w:t>4:00 – 5:00</w:t>
            </w:r>
          </w:p>
        </w:tc>
        <w:tc>
          <w:tcPr>
            <w:tcW w:w="3192" w:type="dxa"/>
            <w:tcBorders/>
          </w:tcPr>
          <w:p>
            <w:pPr>
              <w:pStyle w:val="style0"/>
              <w:jc w:val="center"/>
              <w:rPr>
                <w:rFonts w:ascii="Times New Roman" w:cs="Times New Roman" w:hAnsi="Times New Roman"/>
                <w:sz w:val="24"/>
                <w:szCs w:val="22"/>
              </w:rPr>
            </w:pPr>
            <w:r>
              <w:rPr>
                <w:rFonts w:ascii="Times New Roman" w:cs="Times New Roman" w:hAnsi="Times New Roman"/>
                <w:sz w:val="24"/>
                <w:szCs w:val="22"/>
              </w:rPr>
              <w:t>Second round</w:t>
            </w:r>
          </w:p>
        </w:tc>
      </w:tr>
      <w:tr>
        <w:tblPrEx/>
        <w:trPr>
          <w:jc w:val="center"/>
        </w:trPr>
        <w:tc>
          <w:tcPr>
            <w:tcW w:w="3192" w:type="dxa"/>
            <w:tcBorders/>
          </w:tcPr>
          <w:p>
            <w:pPr>
              <w:pStyle w:val="style0"/>
              <w:jc w:val="center"/>
              <w:rPr>
                <w:rFonts w:ascii="Times New Roman" w:cs="Times New Roman" w:hAnsi="Times New Roman"/>
                <w:sz w:val="24"/>
                <w:szCs w:val="22"/>
              </w:rPr>
            </w:pPr>
            <w:r>
              <w:rPr>
                <w:rFonts w:ascii="Times New Roman" w:cs="Times New Roman" w:hAnsi="Times New Roman"/>
                <w:sz w:val="24"/>
                <w:szCs w:val="22"/>
              </w:rPr>
              <w:t>5:00 – 6:00</w:t>
            </w:r>
          </w:p>
        </w:tc>
        <w:tc>
          <w:tcPr>
            <w:tcW w:w="3192" w:type="dxa"/>
            <w:tcBorders/>
          </w:tcPr>
          <w:p>
            <w:pPr>
              <w:pStyle w:val="style0"/>
              <w:jc w:val="center"/>
              <w:rPr>
                <w:rFonts w:ascii="Times New Roman" w:cs="Times New Roman" w:hAnsi="Times New Roman"/>
                <w:sz w:val="24"/>
                <w:szCs w:val="22"/>
              </w:rPr>
            </w:pPr>
            <w:r>
              <w:rPr>
                <w:rFonts w:ascii="Times New Roman" w:cs="Times New Roman" w:hAnsi="Times New Roman"/>
                <w:sz w:val="24"/>
                <w:szCs w:val="22"/>
              </w:rPr>
              <w:t>Third round</w:t>
            </w:r>
          </w:p>
        </w:tc>
      </w:tr>
    </w:tbl>
    <w:p>
      <w:pPr>
        <w:pStyle w:val="style0"/>
        <w:rPr>
          <w:rFonts w:ascii="Times New Roman" w:cs="Times New Roman" w:hAnsi="Times New Roman"/>
          <w:b/>
          <w:bCs/>
          <w:sz w:val="24"/>
          <w:szCs w:val="22"/>
        </w:rPr>
      </w:pPr>
    </w:p>
    <w:p>
      <w:pPr>
        <w:pStyle w:val="style0"/>
        <w:rPr>
          <w:rFonts w:ascii="Times New Roman" w:cs="Times New Roman" w:hAnsi="Times New Roman"/>
          <w:b/>
          <w:bCs/>
          <w:sz w:val="24"/>
          <w:szCs w:val="22"/>
        </w:rPr>
      </w:pPr>
      <w:r>
        <w:rPr>
          <w:rFonts w:ascii="Times New Roman" w:cs="Times New Roman" w:hAnsi="Times New Roman"/>
          <w:b/>
          <w:bCs/>
          <w:sz w:val="24"/>
          <w:szCs w:val="22"/>
        </w:rPr>
        <w:t>Day 2:</w:t>
      </w:r>
    </w:p>
    <w:tbl>
      <w:tblPr>
        <w:tblStyle w:val="style154"/>
        <w:tblW w:w="0" w:type="auto"/>
        <w:jc w:val="center"/>
        <w:tblLook w:val="04A0" w:firstRow="1" w:lastRow="0" w:firstColumn="1" w:lastColumn="0" w:noHBand="0" w:noVBand="1"/>
      </w:tblPr>
      <w:tblGrid>
        <w:gridCol w:w="3192"/>
        <w:gridCol w:w="3192"/>
      </w:tblGrid>
      <w:tr>
        <w:trPr>
          <w:jc w:val="center"/>
        </w:trPr>
        <w:tc>
          <w:tcPr>
            <w:tcW w:w="3192" w:type="dxa"/>
            <w:tcBorders/>
          </w:tcPr>
          <w:p>
            <w:pPr>
              <w:pStyle w:val="style0"/>
              <w:jc w:val="center"/>
              <w:rPr>
                <w:rFonts w:ascii="Times New Roman" w:cs="Times New Roman" w:hAnsi="Times New Roman"/>
                <w:sz w:val="24"/>
                <w:szCs w:val="22"/>
              </w:rPr>
            </w:pPr>
            <w:r>
              <w:rPr>
                <w:rFonts w:ascii="Times New Roman" w:cs="Times New Roman" w:hAnsi="Times New Roman"/>
                <w:sz w:val="24"/>
                <w:szCs w:val="22"/>
              </w:rPr>
              <w:t>9:00 – 10:00</w:t>
            </w:r>
          </w:p>
        </w:tc>
        <w:tc>
          <w:tcPr>
            <w:tcW w:w="3192" w:type="dxa"/>
            <w:tcBorders/>
          </w:tcPr>
          <w:p>
            <w:pPr>
              <w:pStyle w:val="style0"/>
              <w:jc w:val="center"/>
              <w:rPr>
                <w:rFonts w:ascii="Times New Roman" w:cs="Times New Roman" w:hAnsi="Times New Roman"/>
                <w:b/>
                <w:bCs/>
                <w:sz w:val="24"/>
                <w:szCs w:val="22"/>
              </w:rPr>
            </w:pPr>
            <w:r>
              <w:rPr>
                <w:rFonts w:ascii="Times New Roman" w:cs="Times New Roman" w:hAnsi="Times New Roman"/>
                <w:b/>
                <w:bCs/>
                <w:sz w:val="24"/>
                <w:szCs w:val="22"/>
              </w:rPr>
              <w:t>Breakfast</w:t>
            </w:r>
          </w:p>
        </w:tc>
      </w:tr>
      <w:tr>
        <w:tblPrEx/>
        <w:trPr>
          <w:jc w:val="center"/>
        </w:trPr>
        <w:tc>
          <w:tcPr>
            <w:tcW w:w="3192" w:type="dxa"/>
            <w:tcBorders/>
          </w:tcPr>
          <w:p>
            <w:pPr>
              <w:pStyle w:val="style0"/>
              <w:jc w:val="center"/>
              <w:rPr>
                <w:rFonts w:ascii="Times New Roman" w:cs="Times New Roman" w:hAnsi="Times New Roman"/>
                <w:b/>
                <w:bCs/>
                <w:sz w:val="24"/>
                <w:szCs w:val="22"/>
              </w:rPr>
            </w:pPr>
            <w:r>
              <w:rPr>
                <w:rFonts w:ascii="Times New Roman" w:cs="Times New Roman" w:hAnsi="Times New Roman"/>
                <w:b/>
                <w:bCs/>
                <w:sz w:val="24"/>
                <w:szCs w:val="22"/>
              </w:rPr>
              <w:t>11:00 – 12:30</w:t>
            </w:r>
          </w:p>
        </w:tc>
        <w:tc>
          <w:tcPr>
            <w:tcW w:w="3192" w:type="dxa"/>
            <w:tcBorders/>
          </w:tcPr>
          <w:p>
            <w:pPr>
              <w:pStyle w:val="style0"/>
              <w:jc w:val="center"/>
              <w:rPr>
                <w:rFonts w:ascii="Times New Roman" w:cs="Times New Roman" w:hAnsi="Times New Roman"/>
                <w:b/>
                <w:bCs/>
                <w:sz w:val="24"/>
                <w:szCs w:val="22"/>
              </w:rPr>
            </w:pPr>
            <w:r>
              <w:rPr>
                <w:rFonts w:ascii="Times New Roman" w:cs="Times New Roman" w:hAnsi="Times New Roman"/>
                <w:b/>
                <w:bCs/>
                <w:sz w:val="24"/>
                <w:szCs w:val="22"/>
              </w:rPr>
              <w:t>Fourth</w:t>
            </w:r>
            <w:r>
              <w:rPr>
                <w:rFonts w:ascii="Times New Roman" w:cs="Times New Roman" w:hAnsi="Times New Roman"/>
                <w:b/>
                <w:bCs/>
                <w:sz w:val="24"/>
                <w:szCs w:val="22"/>
              </w:rPr>
              <w:t xml:space="preserve"> round</w:t>
            </w:r>
          </w:p>
        </w:tc>
      </w:tr>
      <w:tr>
        <w:tblPrEx/>
        <w:trPr>
          <w:jc w:val="center"/>
        </w:trPr>
        <w:tc>
          <w:tcPr>
            <w:tcW w:w="3192" w:type="dxa"/>
            <w:tcBorders/>
          </w:tcPr>
          <w:p>
            <w:pPr>
              <w:pStyle w:val="style0"/>
              <w:jc w:val="center"/>
              <w:rPr>
                <w:rFonts w:ascii="Times New Roman" w:cs="Times New Roman" w:hAnsi="Times New Roman"/>
                <w:b/>
                <w:bCs/>
                <w:sz w:val="24"/>
                <w:szCs w:val="22"/>
              </w:rPr>
            </w:pPr>
            <w:r>
              <w:rPr>
                <w:rFonts w:ascii="Times New Roman" w:cs="Times New Roman" w:hAnsi="Times New Roman"/>
                <w:b/>
                <w:bCs/>
                <w:sz w:val="24"/>
                <w:szCs w:val="22"/>
              </w:rPr>
              <w:t>1:00</w:t>
            </w:r>
          </w:p>
        </w:tc>
        <w:tc>
          <w:tcPr>
            <w:tcW w:w="3192" w:type="dxa"/>
            <w:tcBorders/>
          </w:tcPr>
          <w:p>
            <w:pPr>
              <w:pStyle w:val="style0"/>
              <w:jc w:val="center"/>
              <w:rPr>
                <w:rFonts w:ascii="Times New Roman" w:cs="Times New Roman" w:hAnsi="Times New Roman"/>
                <w:b/>
                <w:bCs/>
                <w:sz w:val="24"/>
                <w:szCs w:val="22"/>
              </w:rPr>
            </w:pPr>
            <w:r>
              <w:rPr>
                <w:rFonts w:ascii="Times New Roman" w:cs="Times New Roman" w:hAnsi="Times New Roman"/>
                <w:b/>
                <w:bCs/>
                <w:sz w:val="24"/>
                <w:szCs w:val="22"/>
              </w:rPr>
              <w:t>Display of final standings</w:t>
            </w:r>
          </w:p>
        </w:tc>
      </w:tr>
    </w:tbl>
    <w:p>
      <w:pPr>
        <w:pStyle w:val="style0"/>
        <w:rPr>
          <w:rFonts w:ascii="Times New Roman" w:cs="Times New Roman" w:hAnsi="Times New Roman"/>
          <w:sz w:val="28"/>
          <w:szCs w:val="24"/>
        </w:rPr>
      </w:pPr>
    </w:p>
    <w:p>
      <w:pPr>
        <w:pStyle w:val="style0"/>
        <w:rPr>
          <w:rFonts w:ascii="Times New Roman" w:cs="Times New Roman" w:hAnsi="Times New Roman"/>
          <w:b/>
          <w:bCs/>
          <w:sz w:val="28"/>
          <w:szCs w:val="24"/>
          <w:u w:val="single"/>
        </w:rPr>
      </w:pPr>
      <w:r>
        <w:rPr>
          <w:rFonts w:ascii="Times New Roman" w:cs="Times New Roman" w:hAnsi="Times New Roman"/>
          <w:sz w:val="28"/>
          <w:szCs w:val="24"/>
        </w:rPr>
        <w:t xml:space="preserve"> </w:t>
      </w:r>
      <w:r>
        <w:rPr>
          <w:rFonts w:ascii="Times New Roman" w:cs="Times New Roman" w:hAnsi="Times New Roman"/>
          <w:b/>
          <w:bCs/>
          <w:sz w:val="28"/>
          <w:szCs w:val="24"/>
          <w:u w:val="single"/>
        </w:rPr>
        <w:t>Prize distribution:</w:t>
      </w:r>
    </w:p>
    <w:p>
      <w:pPr>
        <w:pStyle w:val="style0"/>
        <w:rPr>
          <w:rFonts w:ascii="Times New Roman" w:cs="Times New Roman" w:hAnsi="Times New Roman"/>
          <w:sz w:val="28"/>
          <w:szCs w:val="24"/>
        </w:rPr>
      </w:pPr>
      <w:r>
        <w:rPr>
          <w:rFonts w:ascii="Times New Roman" w:cs="Times New Roman" w:hAnsi="Times New Roman"/>
          <w:sz w:val="28"/>
          <w:szCs w:val="24"/>
        </w:rPr>
        <w:t xml:space="preserve">               </w:t>
      </w:r>
      <w:r>
        <w:rPr>
          <w:rFonts w:ascii="Times New Roman" w:cs="Times New Roman" w:hAnsi="Times New Roman"/>
          <w:sz w:val="28"/>
          <w:szCs w:val="24"/>
        </w:rPr>
        <w:t>Prize distribution was held on 4:00 pm of 12</w:t>
      </w:r>
      <w:r>
        <w:rPr>
          <w:rFonts w:ascii="Times New Roman" w:cs="Times New Roman" w:hAnsi="Times New Roman"/>
          <w:sz w:val="28"/>
          <w:szCs w:val="24"/>
          <w:vertAlign w:val="superscript"/>
        </w:rPr>
        <w:t>th</w:t>
      </w:r>
      <w:r>
        <w:rPr>
          <w:rFonts w:ascii="Times New Roman" w:cs="Times New Roman" w:hAnsi="Times New Roman"/>
          <w:sz w:val="28"/>
          <w:szCs w:val="24"/>
        </w:rPr>
        <w:t xml:space="preserve"> of January 2020.</w:t>
      </w:r>
    </w:p>
    <w:p>
      <w:pPr>
        <w:pStyle w:val="style0"/>
        <w:rPr>
          <w:rFonts w:ascii="Times New Roman" w:cs="Times New Roman" w:hAnsi="Times New Roman"/>
          <w:b/>
          <w:bCs/>
          <w:sz w:val="28"/>
          <w:szCs w:val="24"/>
        </w:rPr>
      </w:pPr>
      <w:r>
        <w:rPr>
          <w:rFonts w:ascii="Times New Roman" w:cs="Times New Roman" w:hAnsi="Times New Roman"/>
          <w:b/>
          <w:bCs/>
          <w:sz w:val="28"/>
          <w:szCs w:val="24"/>
        </w:rPr>
        <w:t>Results:</w:t>
      </w:r>
    </w:p>
    <w:p>
      <w:pPr>
        <w:pStyle w:val="style0"/>
        <w:spacing w:after="0"/>
        <w:rPr>
          <w:rFonts w:ascii="Times New Roman" w:cs="Times New Roman" w:hAnsi="Times New Roman"/>
          <w:sz w:val="28"/>
          <w:szCs w:val="24"/>
        </w:rPr>
      </w:pPr>
      <w:r>
        <w:rPr>
          <w:rFonts w:ascii="Times New Roman" w:cs="Times New Roman" w:hAnsi="Times New Roman"/>
          <w:sz w:val="28"/>
          <w:szCs w:val="24"/>
        </w:rPr>
        <w:t>Winner: COEP-A</w:t>
      </w:r>
    </w:p>
    <w:p>
      <w:pPr>
        <w:pStyle w:val="style0"/>
        <w:spacing w:after="0"/>
        <w:rPr>
          <w:rFonts w:ascii="Times New Roman" w:cs="Times New Roman" w:hAnsi="Times New Roman"/>
          <w:sz w:val="28"/>
          <w:szCs w:val="24"/>
        </w:rPr>
      </w:pPr>
      <w:r>
        <w:rPr>
          <w:rFonts w:ascii="Times New Roman" w:cs="Times New Roman" w:hAnsi="Times New Roman"/>
          <w:sz w:val="28"/>
          <w:szCs w:val="24"/>
        </w:rPr>
        <w:t>Runner Up: GECA-A</w:t>
      </w:r>
    </w:p>
    <w:p>
      <w:pPr>
        <w:pStyle w:val="style0"/>
        <w:spacing w:after="0"/>
        <w:rPr>
          <w:rFonts w:ascii="Times New Roman" w:cs="Times New Roman" w:hAnsi="Times New Roman"/>
          <w:sz w:val="28"/>
          <w:szCs w:val="24"/>
        </w:rPr>
      </w:pPr>
    </w:p>
    <w:p>
      <w:pPr>
        <w:pStyle w:val="style0"/>
        <w:rPr>
          <w:rFonts w:ascii="Times New Roman" w:cs="Times New Roman" w:hAnsi="Times New Roman"/>
          <w:b/>
          <w:bCs/>
          <w:sz w:val="28"/>
          <w:szCs w:val="24"/>
        </w:rPr>
      </w:pPr>
      <w:r>
        <w:rPr>
          <w:rFonts w:ascii="Times New Roman" w:cs="Times New Roman" w:hAnsi="Times New Roman"/>
          <w:b/>
          <w:bCs/>
          <w:sz w:val="28"/>
          <w:szCs w:val="24"/>
          <w:u w:val="single"/>
        </w:rPr>
        <w:t>Final Standings</w:t>
      </w:r>
      <w:r>
        <w:rPr>
          <w:rFonts w:ascii="Times New Roman" w:cs="Times New Roman" w:hAnsi="Times New Roman"/>
          <w:b/>
          <w:bCs/>
          <w:sz w:val="28"/>
          <w:szCs w:val="24"/>
        </w:rPr>
        <w:t>:</w:t>
      </w:r>
    </w:p>
    <w:p>
      <w:pPr>
        <w:pStyle w:val="style0"/>
        <w:jc w:val="center"/>
        <w:rPr>
          <w:rFonts w:ascii="Times New Roman" w:cs="Times New Roman" w:hAnsi="Times New Roman"/>
          <w:b/>
          <w:bCs/>
          <w:sz w:val="28"/>
          <w:szCs w:val="24"/>
        </w:rPr>
      </w:pPr>
      <w:r>
        <w:rPr>
          <w:rFonts w:ascii="Times New Roman" w:cs="Times New Roman" w:hAnsi="Times New Roman"/>
          <w:noProof/>
        </w:rPr>
        <w:drawing>
          <wp:inline distL="0" distT="0" distB="0" distR="0">
            <wp:extent cx="2808093" cy="1554480"/>
            <wp:effectExtent l="0" t="0" r="0" b="7620"/>
            <wp:docPr id="1027"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3" cstate="print"/>
                    <a:srcRect l="0" t="42619" r="62521" b="20476"/>
                    <a:stretch/>
                  </pic:blipFill>
                  <pic:spPr>
                    <a:xfrm rot="0">
                      <a:off x="0" y="0"/>
                      <a:ext cx="2808093" cy="1554480"/>
                    </a:xfrm>
                    <a:prstGeom prst="rect"/>
                    <a:ln>
                      <a:noFill/>
                    </a:ln>
                  </pic:spPr>
                </pic:pic>
              </a:graphicData>
            </a:graphic>
          </wp:inline>
        </w:drawing>
      </w:r>
    </w:p>
    <w:p>
      <w:pPr>
        <w:pStyle w:val="style0"/>
        <w:rPr>
          <w:rFonts w:ascii="Times New Roman" w:cs="Times New Roman" w:hAnsi="Times New Roman"/>
          <w:b/>
          <w:bCs/>
          <w:sz w:val="28"/>
          <w:szCs w:val="24"/>
        </w:rPr>
      </w:pPr>
      <w:r>
        <w:rPr>
          <w:rFonts w:ascii="Times New Roman" w:cs="Times New Roman" w:hAnsi="Times New Roman"/>
          <w:b/>
          <w:bCs/>
          <w:sz w:val="28"/>
          <w:szCs w:val="24"/>
          <w:u w:val="single"/>
        </w:rPr>
        <w:t>BADMINTON</w:t>
      </w:r>
      <w:r>
        <w:rPr>
          <w:rFonts w:ascii="Times New Roman" w:cs="Times New Roman" w:hAnsi="Times New Roman"/>
          <w:b/>
          <w:bCs/>
          <w:sz w:val="28"/>
          <w:szCs w:val="24"/>
        </w:rPr>
        <w:t>:</w:t>
      </w:r>
    </w:p>
    <w:p>
      <w:pPr>
        <w:pStyle w:val="style0"/>
        <w:spacing w:after="0"/>
        <w:rPr>
          <w:rFonts w:ascii="Times New Roman" w:cs="Times New Roman" w:hAnsi="Times New Roman"/>
          <w:b/>
          <w:bCs/>
          <w:sz w:val="28"/>
          <w:szCs w:val="24"/>
        </w:rPr>
      </w:pPr>
      <w:r>
        <w:rPr>
          <w:rFonts w:ascii="Times New Roman" w:cs="Times New Roman" w:hAnsi="Times New Roman"/>
          <w:b/>
          <w:bCs/>
          <w:sz w:val="28"/>
          <w:szCs w:val="24"/>
        </w:rPr>
        <w:t>Girls</w:t>
      </w:r>
      <w:r>
        <w:rPr>
          <w:rFonts w:ascii="Times New Roman" w:cs="Times New Roman" w:hAnsi="Times New Roman"/>
          <w:b/>
          <w:bCs/>
          <w:sz w:val="28"/>
          <w:szCs w:val="24"/>
        </w:rPr>
        <w:t xml:space="preserve"> teams:</w:t>
      </w:r>
    </w:p>
    <w:p>
      <w:pPr>
        <w:pStyle w:val="style0"/>
        <w:spacing w:after="0"/>
        <w:rPr>
          <w:rFonts w:ascii="Times New Roman" w:cs="Times New Roman" w:hAnsi="Times New Roman"/>
          <w:sz w:val="28"/>
          <w:szCs w:val="24"/>
        </w:rPr>
      </w:pPr>
      <w:r>
        <w:rPr>
          <w:rFonts w:ascii="Times New Roman" w:cs="Times New Roman" w:hAnsi="Times New Roman"/>
          <w:sz w:val="28"/>
          <w:szCs w:val="24"/>
        </w:rPr>
        <w:t>Govt. Nagpur</w:t>
      </w:r>
    </w:p>
    <w:p>
      <w:pPr>
        <w:pStyle w:val="style0"/>
        <w:spacing w:after="0"/>
        <w:rPr>
          <w:rFonts w:ascii="Times New Roman" w:cs="Times New Roman" w:hAnsi="Times New Roman"/>
          <w:sz w:val="28"/>
          <w:szCs w:val="24"/>
        </w:rPr>
      </w:pPr>
      <w:r>
        <w:rPr>
          <w:rFonts w:ascii="Times New Roman" w:cs="Times New Roman" w:hAnsi="Times New Roman"/>
          <w:sz w:val="28"/>
          <w:szCs w:val="24"/>
        </w:rPr>
        <w:t>GECA-1</w:t>
      </w:r>
    </w:p>
    <w:p>
      <w:pPr>
        <w:pStyle w:val="style0"/>
        <w:spacing w:after="0"/>
        <w:rPr>
          <w:rFonts w:ascii="Times New Roman" w:cs="Times New Roman" w:hAnsi="Times New Roman"/>
          <w:sz w:val="28"/>
          <w:szCs w:val="24"/>
        </w:rPr>
      </w:pPr>
      <w:r>
        <w:rPr>
          <w:rFonts w:ascii="Times New Roman" w:cs="Times New Roman" w:hAnsi="Times New Roman"/>
          <w:sz w:val="28"/>
          <w:szCs w:val="24"/>
        </w:rPr>
        <w:t>GECA-2</w:t>
      </w:r>
    </w:p>
    <w:p>
      <w:pPr>
        <w:pStyle w:val="style0"/>
        <w:spacing w:after="0"/>
        <w:rPr>
          <w:rFonts w:ascii="Times New Roman" w:cs="Times New Roman" w:hAnsi="Times New Roman"/>
          <w:sz w:val="28"/>
          <w:szCs w:val="24"/>
        </w:rPr>
      </w:pPr>
      <w:r>
        <w:rPr>
          <w:rFonts w:ascii="Times New Roman" w:cs="Times New Roman" w:hAnsi="Times New Roman"/>
          <w:sz w:val="28"/>
          <w:szCs w:val="24"/>
        </w:rPr>
        <w:t>SGGS</w:t>
      </w:r>
    </w:p>
    <w:p>
      <w:pPr>
        <w:pStyle w:val="style0"/>
        <w:spacing w:after="0"/>
        <w:rPr>
          <w:rFonts w:ascii="Times New Roman" w:cs="Times New Roman" w:hAnsi="Times New Roman"/>
          <w:sz w:val="28"/>
          <w:szCs w:val="24"/>
        </w:rPr>
      </w:pPr>
      <w:r>
        <w:rPr>
          <w:rFonts w:ascii="Times New Roman" w:cs="Times New Roman" w:hAnsi="Times New Roman"/>
          <w:sz w:val="28"/>
          <w:szCs w:val="24"/>
        </w:rPr>
        <w:t>COEP</w:t>
      </w:r>
    </w:p>
    <w:p>
      <w:pPr>
        <w:pStyle w:val="style0"/>
        <w:rPr>
          <w:rFonts w:ascii="Times New Roman" w:cs="Times New Roman" w:hAnsi="Times New Roman"/>
          <w:b/>
          <w:bCs/>
          <w:sz w:val="28"/>
          <w:szCs w:val="24"/>
        </w:rPr>
      </w:pPr>
    </w:p>
    <w:p>
      <w:pPr>
        <w:pStyle w:val="style0"/>
        <w:rPr>
          <w:rFonts w:ascii="Times New Roman" w:cs="Times New Roman" w:hAnsi="Times New Roman"/>
          <w:b/>
          <w:bCs/>
          <w:sz w:val="28"/>
          <w:szCs w:val="24"/>
        </w:rPr>
      </w:pPr>
      <w:r>
        <w:rPr>
          <w:rFonts w:ascii="Times New Roman" w:cs="Times New Roman" w:hAnsi="Times New Roman"/>
          <w:b/>
          <w:bCs/>
          <w:sz w:val="28"/>
          <w:szCs w:val="24"/>
        </w:rPr>
        <w:t>Boys</w:t>
      </w:r>
      <w:r>
        <w:rPr>
          <w:rFonts w:ascii="Times New Roman" w:cs="Times New Roman" w:hAnsi="Times New Roman"/>
          <w:b/>
          <w:bCs/>
          <w:sz w:val="28"/>
          <w:szCs w:val="24"/>
        </w:rPr>
        <w:t xml:space="preserve"> teams:</w:t>
      </w:r>
    </w:p>
    <w:p>
      <w:pPr>
        <w:pStyle w:val="style0"/>
        <w:spacing w:after="0"/>
        <w:rPr>
          <w:rFonts w:ascii="Times New Roman" w:cs="Times New Roman" w:hAnsi="Times New Roman"/>
          <w:sz w:val="28"/>
          <w:szCs w:val="24"/>
        </w:rPr>
      </w:pPr>
      <w:r>
        <w:rPr>
          <w:rFonts w:ascii="Times New Roman" w:cs="Times New Roman" w:hAnsi="Times New Roman"/>
          <w:sz w:val="28"/>
          <w:szCs w:val="24"/>
        </w:rPr>
        <w:t xml:space="preserve">Govt. </w:t>
      </w:r>
      <w:r>
        <w:rPr>
          <w:rFonts w:ascii="Times New Roman" w:cs="Times New Roman" w:hAnsi="Times New Roman"/>
          <w:sz w:val="28"/>
          <w:szCs w:val="24"/>
        </w:rPr>
        <w:t>Jalgaon</w:t>
      </w:r>
    </w:p>
    <w:p>
      <w:pPr>
        <w:pStyle w:val="style0"/>
        <w:spacing w:after="0"/>
        <w:rPr>
          <w:rFonts w:ascii="Times New Roman" w:cs="Times New Roman" w:hAnsi="Times New Roman"/>
          <w:sz w:val="28"/>
          <w:szCs w:val="24"/>
        </w:rPr>
      </w:pPr>
      <w:r>
        <w:rPr>
          <w:rFonts w:ascii="Times New Roman" w:cs="Times New Roman" w:hAnsi="Times New Roman"/>
          <w:sz w:val="28"/>
          <w:szCs w:val="24"/>
        </w:rPr>
        <w:t>COEP-1</w:t>
      </w:r>
    </w:p>
    <w:p>
      <w:pPr>
        <w:pStyle w:val="style0"/>
        <w:spacing w:after="0"/>
        <w:rPr>
          <w:rFonts w:ascii="Times New Roman" w:cs="Times New Roman" w:hAnsi="Times New Roman"/>
          <w:sz w:val="28"/>
          <w:szCs w:val="24"/>
        </w:rPr>
      </w:pPr>
      <w:r>
        <w:rPr>
          <w:rFonts w:ascii="Times New Roman" w:cs="Times New Roman" w:hAnsi="Times New Roman"/>
          <w:sz w:val="28"/>
          <w:szCs w:val="24"/>
        </w:rPr>
        <w:t>Govt. Pharmacy, Aurangabad-1</w:t>
      </w:r>
    </w:p>
    <w:p>
      <w:pPr>
        <w:pStyle w:val="style0"/>
        <w:spacing w:after="0"/>
        <w:rPr>
          <w:rFonts w:ascii="Times New Roman" w:cs="Times New Roman" w:hAnsi="Times New Roman"/>
          <w:sz w:val="28"/>
          <w:szCs w:val="24"/>
        </w:rPr>
      </w:pPr>
      <w:r>
        <w:rPr>
          <w:rFonts w:ascii="Times New Roman" w:cs="Times New Roman" w:hAnsi="Times New Roman"/>
          <w:sz w:val="28"/>
          <w:szCs w:val="24"/>
        </w:rPr>
        <w:t xml:space="preserve">Govt. </w:t>
      </w:r>
      <w:r>
        <w:rPr>
          <w:rFonts w:ascii="Times New Roman" w:cs="Times New Roman" w:hAnsi="Times New Roman"/>
          <w:sz w:val="28"/>
          <w:szCs w:val="24"/>
        </w:rPr>
        <w:t>Karad</w:t>
      </w:r>
    </w:p>
    <w:p>
      <w:pPr>
        <w:pStyle w:val="style0"/>
        <w:spacing w:after="0"/>
        <w:rPr>
          <w:rFonts w:ascii="Times New Roman" w:cs="Times New Roman" w:hAnsi="Times New Roman"/>
          <w:sz w:val="28"/>
          <w:szCs w:val="24"/>
        </w:rPr>
      </w:pPr>
      <w:r>
        <w:rPr>
          <w:rFonts w:ascii="Times New Roman" w:cs="Times New Roman" w:hAnsi="Times New Roman"/>
          <w:sz w:val="28"/>
          <w:szCs w:val="24"/>
        </w:rPr>
        <w:t xml:space="preserve">Govt. </w:t>
      </w:r>
      <w:r>
        <w:rPr>
          <w:rFonts w:ascii="Times New Roman" w:cs="Times New Roman" w:hAnsi="Times New Roman"/>
          <w:sz w:val="28"/>
          <w:szCs w:val="24"/>
        </w:rPr>
        <w:t>Avsari</w:t>
      </w:r>
    </w:p>
    <w:p>
      <w:pPr>
        <w:pStyle w:val="style0"/>
        <w:spacing w:after="0"/>
        <w:rPr>
          <w:rFonts w:ascii="Times New Roman" w:cs="Times New Roman" w:hAnsi="Times New Roman"/>
          <w:sz w:val="28"/>
          <w:szCs w:val="24"/>
        </w:rPr>
      </w:pPr>
      <w:r>
        <w:rPr>
          <w:rFonts w:ascii="Times New Roman" w:cs="Times New Roman" w:hAnsi="Times New Roman"/>
          <w:sz w:val="28"/>
          <w:szCs w:val="24"/>
        </w:rPr>
        <w:t xml:space="preserve">Govt. </w:t>
      </w:r>
      <w:r>
        <w:rPr>
          <w:rFonts w:ascii="Times New Roman" w:cs="Times New Roman" w:hAnsi="Times New Roman"/>
          <w:sz w:val="28"/>
          <w:szCs w:val="24"/>
        </w:rPr>
        <w:t>Yavatmal</w:t>
      </w:r>
    </w:p>
    <w:p>
      <w:pPr>
        <w:pStyle w:val="style0"/>
        <w:spacing w:after="0"/>
        <w:rPr>
          <w:rFonts w:ascii="Times New Roman" w:cs="Times New Roman" w:hAnsi="Times New Roman"/>
          <w:sz w:val="28"/>
          <w:szCs w:val="24"/>
        </w:rPr>
      </w:pPr>
      <w:r>
        <w:rPr>
          <w:rFonts w:ascii="Times New Roman" w:cs="Times New Roman" w:hAnsi="Times New Roman"/>
          <w:sz w:val="28"/>
          <w:szCs w:val="24"/>
        </w:rPr>
        <w:t>GECA-1</w:t>
      </w:r>
    </w:p>
    <w:p>
      <w:pPr>
        <w:pStyle w:val="style0"/>
        <w:spacing w:after="0"/>
        <w:rPr>
          <w:rFonts w:ascii="Times New Roman" w:cs="Times New Roman" w:hAnsi="Times New Roman"/>
          <w:sz w:val="28"/>
          <w:szCs w:val="24"/>
        </w:rPr>
      </w:pPr>
      <w:r>
        <w:rPr>
          <w:rFonts w:ascii="Times New Roman" w:cs="Times New Roman" w:hAnsi="Times New Roman"/>
          <w:sz w:val="28"/>
          <w:szCs w:val="24"/>
        </w:rPr>
        <w:t>SGGS</w:t>
      </w:r>
    </w:p>
    <w:p>
      <w:pPr>
        <w:pStyle w:val="style0"/>
        <w:spacing w:after="0"/>
        <w:rPr>
          <w:rFonts w:ascii="Times New Roman" w:cs="Times New Roman" w:hAnsi="Times New Roman"/>
          <w:sz w:val="28"/>
          <w:szCs w:val="24"/>
        </w:rPr>
      </w:pPr>
      <w:r>
        <w:rPr>
          <w:rFonts w:ascii="Times New Roman" w:cs="Times New Roman" w:hAnsi="Times New Roman"/>
          <w:sz w:val="28"/>
          <w:szCs w:val="24"/>
        </w:rPr>
        <w:t>COEP-2</w:t>
      </w:r>
    </w:p>
    <w:p>
      <w:pPr>
        <w:pStyle w:val="style0"/>
        <w:spacing w:after="0"/>
        <w:rPr>
          <w:rFonts w:ascii="Times New Roman" w:cs="Times New Roman" w:hAnsi="Times New Roman"/>
          <w:sz w:val="28"/>
          <w:szCs w:val="24"/>
        </w:rPr>
      </w:pPr>
      <w:r>
        <w:rPr>
          <w:rFonts w:ascii="Times New Roman" w:cs="Times New Roman" w:hAnsi="Times New Roman"/>
          <w:sz w:val="28"/>
          <w:szCs w:val="24"/>
        </w:rPr>
        <w:t>Govt. Pharmacy, Aurangabad-2</w:t>
      </w:r>
    </w:p>
    <w:p>
      <w:pPr>
        <w:pStyle w:val="style0"/>
        <w:spacing w:after="0"/>
        <w:rPr>
          <w:rFonts w:ascii="Times New Roman" w:cs="Times New Roman" w:hAnsi="Times New Roman"/>
          <w:sz w:val="28"/>
          <w:szCs w:val="24"/>
        </w:rPr>
      </w:pPr>
      <w:r>
        <w:rPr>
          <w:rFonts w:ascii="Times New Roman" w:cs="Times New Roman" w:hAnsi="Times New Roman"/>
          <w:sz w:val="28"/>
          <w:szCs w:val="24"/>
        </w:rPr>
        <w:t>GECA-2</w:t>
      </w:r>
    </w:p>
    <w:p>
      <w:pPr>
        <w:pStyle w:val="style0"/>
        <w:spacing w:after="0"/>
        <w:rPr>
          <w:rFonts w:ascii="Times New Roman" w:cs="Times New Roman" w:hAnsi="Times New Roman"/>
          <w:sz w:val="28"/>
          <w:szCs w:val="24"/>
        </w:rPr>
      </w:pPr>
      <w:r>
        <w:rPr>
          <w:rFonts w:ascii="Times New Roman" w:cs="Times New Roman" w:hAnsi="Times New Roman"/>
          <w:sz w:val="28"/>
          <w:szCs w:val="24"/>
        </w:rPr>
        <w:t>GECA-3</w:t>
      </w:r>
    </w:p>
    <w:p>
      <w:pPr>
        <w:pStyle w:val="style0"/>
        <w:spacing w:after="0"/>
        <w:rPr>
          <w:rFonts w:ascii="Times New Roman" w:cs="Times New Roman" w:hAnsi="Times New Roman"/>
          <w:sz w:val="28"/>
          <w:szCs w:val="24"/>
        </w:rPr>
      </w:pPr>
    </w:p>
    <w:p>
      <w:pPr>
        <w:pStyle w:val="style0"/>
        <w:spacing w:after="0"/>
        <w:rPr>
          <w:rFonts w:ascii="Times New Roman" w:cs="Times New Roman" w:hAnsi="Times New Roman"/>
          <w:sz w:val="28"/>
          <w:szCs w:val="24"/>
        </w:rPr>
      </w:pPr>
    </w:p>
    <w:p>
      <w:pPr>
        <w:pStyle w:val="style0"/>
        <w:spacing w:after="0"/>
        <w:rPr>
          <w:rFonts w:ascii="Times New Roman" w:cs="Times New Roman" w:hAnsi="Times New Roman"/>
          <w:sz w:val="28"/>
          <w:szCs w:val="24"/>
        </w:rPr>
      </w:pPr>
      <w:r>
        <w:rPr>
          <w:rFonts w:ascii="Times New Roman" w:cs="Times New Roman" w:hAnsi="Times New Roman"/>
          <w:sz w:val="28"/>
          <w:szCs w:val="24"/>
        </w:rPr>
        <w:t>Matches were conducted on knockout basis.</w:t>
      </w:r>
    </w:p>
    <w:p>
      <w:pPr>
        <w:pStyle w:val="style0"/>
        <w:rPr>
          <w:rFonts w:ascii="Times New Roman" w:cs="Times New Roman" w:hAnsi="Times New Roman"/>
          <w:b/>
          <w:bCs/>
          <w:sz w:val="28"/>
          <w:szCs w:val="24"/>
        </w:rPr>
      </w:pPr>
    </w:p>
    <w:p>
      <w:pPr>
        <w:pStyle w:val="style0"/>
        <w:rPr>
          <w:rFonts w:ascii="Times New Roman" w:cs="Times New Roman" w:hAnsi="Times New Roman"/>
          <w:b/>
          <w:bCs/>
          <w:sz w:val="28"/>
          <w:szCs w:val="24"/>
        </w:rPr>
      </w:pPr>
      <w:r>
        <w:rPr>
          <w:rFonts w:ascii="Times New Roman" w:cs="Times New Roman" w:hAnsi="Times New Roman"/>
          <w:b/>
          <w:bCs/>
          <w:noProof/>
          <w:sz w:val="28"/>
          <w:szCs w:val="24"/>
        </w:rPr>
        <w:drawing>
          <wp:anchor distT="0" distB="0" distL="0" distR="0" simplePos="false" relativeHeight="7" behindDoc="false" locked="false" layoutInCell="true" allowOverlap="true">
            <wp:simplePos x="0" y="0"/>
            <wp:positionH relativeFrom="page">
              <wp:posOffset>779911</wp:posOffset>
            </wp:positionH>
            <wp:positionV relativeFrom="page">
              <wp:posOffset>688339</wp:posOffset>
            </wp:positionV>
            <wp:extent cx="3051809" cy="2041525"/>
            <wp:effectExtent l="0" t="0" r="0" b="0"/>
            <wp:wrapNone/>
            <wp:docPr id="1028"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4" cstate="print"/>
                    <a:srcRect l="0" t="0" r="0" b="0"/>
                    <a:stretch/>
                  </pic:blipFill>
                  <pic:spPr>
                    <a:xfrm rot="0">
                      <a:off x="0" y="0"/>
                      <a:ext cx="3051809" cy="2041525"/>
                    </a:xfrm>
                    <a:prstGeom prst="rect"/>
                    <a:ln>
                      <a:noFill/>
                    </a:ln>
                  </pic:spPr>
                </pic:pic>
              </a:graphicData>
            </a:graphic>
            <wp14:sizeRelH relativeFrom="page">
              <wp14:pctWidth>0</wp14:pctWidth>
            </wp14:sizeRelH>
            <wp14:sizeRelV relativeFrom="page">
              <wp14:pctHeight>0</wp14:pctHeight>
            </wp14:sizeRelV>
          </wp:anchor>
        </w:drawing>
      </w:r>
      <w:r>
        <w:rPr>
          <w:rFonts w:ascii="Times New Roman" w:cs="Times New Roman" w:hAnsi="Times New Roman"/>
          <w:b/>
          <w:bCs/>
          <w:sz w:val="28"/>
          <w:szCs w:val="24"/>
        </w:rPr>
        <w:t xml:space="preserve">                          </w:t>
      </w:r>
      <w:r>
        <w:rPr>
          <w:rFonts w:ascii="Times New Roman" w:cs="Times New Roman" w:hAnsi="Times New Roman"/>
          <w:noProof/>
          <w:sz w:val="28"/>
          <w:szCs w:val="24"/>
        </w:rPr>
        <w:drawing>
          <wp:anchor distT="0" distB="0" distL="0" distR="0" simplePos="false" relativeHeight="8" behindDoc="false" locked="false" layoutInCell="true" allowOverlap="true">
            <wp:simplePos x="0" y="0"/>
            <wp:positionH relativeFrom="page">
              <wp:posOffset>4032582</wp:posOffset>
            </wp:positionH>
            <wp:positionV relativeFrom="page">
              <wp:posOffset>704902</wp:posOffset>
            </wp:positionV>
            <wp:extent cx="3053638" cy="2042555"/>
            <wp:effectExtent l="0" t="0" r="0" b="0"/>
            <wp:wrapNone/>
            <wp:docPr id="1029"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5" cstate="print"/>
                    <a:srcRect l="0" t="0" r="0" b="0"/>
                    <a:stretch/>
                  </pic:blipFill>
                  <pic:spPr>
                    <a:xfrm rot="0">
                      <a:off x="0" y="0"/>
                      <a:ext cx="3053638" cy="2042555"/>
                    </a:xfrm>
                    <a:prstGeom prst="rect"/>
                    <a:ln>
                      <a:noFill/>
                    </a:ln>
                  </pic:spPr>
                </pic:pic>
              </a:graphicData>
            </a:graphic>
            <wp14:sizeRelH relativeFrom="page">
              <wp14:pctWidth>0</wp14:pctWidth>
            </wp14:sizeRelH>
            <wp14:sizeRelV relativeFrom="page">
              <wp14:pctHeight>0</wp14:pctHeight>
            </wp14:sizeRelV>
          </wp:anchor>
        </w:drawing>
      </w:r>
    </w:p>
    <w:p>
      <w:pPr>
        <w:pStyle w:val="style0"/>
        <w:rPr>
          <w:rFonts w:ascii="Times New Roman" w:cs="Times New Roman" w:hAnsi="Times New Roman"/>
          <w:b/>
          <w:bCs/>
          <w:sz w:val="28"/>
          <w:szCs w:val="24"/>
        </w:rPr>
      </w:pPr>
    </w:p>
    <w:p>
      <w:pPr>
        <w:pStyle w:val="style0"/>
        <w:rPr>
          <w:rFonts w:ascii="Times New Roman" w:cs="Times New Roman" w:hAnsi="Times New Roman"/>
          <w:b/>
          <w:bCs/>
          <w:sz w:val="28"/>
          <w:szCs w:val="24"/>
        </w:rPr>
      </w:pPr>
    </w:p>
    <w:p>
      <w:pPr>
        <w:pStyle w:val="style0"/>
        <w:rPr>
          <w:rFonts w:ascii="Times New Roman" w:cs="Times New Roman" w:hAnsi="Times New Roman"/>
          <w:b/>
          <w:bCs/>
          <w:sz w:val="28"/>
          <w:szCs w:val="24"/>
        </w:rPr>
      </w:pPr>
    </w:p>
    <w:p>
      <w:pPr>
        <w:pStyle w:val="style0"/>
        <w:rPr>
          <w:rFonts w:ascii="Times New Roman" w:cs="Times New Roman" w:hAnsi="Times New Roman"/>
          <w:b/>
          <w:bCs/>
          <w:sz w:val="28"/>
          <w:szCs w:val="24"/>
        </w:rPr>
      </w:pPr>
    </w:p>
    <w:p>
      <w:pPr>
        <w:pStyle w:val="style0"/>
        <w:rPr>
          <w:rFonts w:ascii="Times New Roman" w:cs="Times New Roman" w:hAnsi="Times New Roman"/>
          <w:b/>
          <w:bCs/>
          <w:sz w:val="28"/>
          <w:szCs w:val="24"/>
        </w:rPr>
      </w:pPr>
    </w:p>
    <w:p>
      <w:pPr>
        <w:pStyle w:val="style0"/>
        <w:rPr>
          <w:rFonts w:ascii="Times New Roman" w:cs="Times New Roman" w:hAnsi="Times New Roman"/>
          <w:b/>
          <w:bCs/>
          <w:sz w:val="28"/>
          <w:szCs w:val="24"/>
        </w:rPr>
      </w:pPr>
      <w:r>
        <w:rPr>
          <w:rFonts w:ascii="Times New Roman" w:cs="Times New Roman" w:hAnsi="Times New Roman"/>
          <w:b/>
          <w:bCs/>
          <w:noProof/>
          <w:sz w:val="28"/>
          <w:szCs w:val="24"/>
        </w:rPr>
        <w:drawing>
          <wp:anchor distT="0" distB="0" distL="0" distR="0" simplePos="false" relativeHeight="9" behindDoc="false" locked="false" layoutInCell="true" allowOverlap="true">
            <wp:simplePos x="0" y="0"/>
            <wp:positionH relativeFrom="column">
              <wp:posOffset>-190500</wp:posOffset>
            </wp:positionH>
            <wp:positionV relativeFrom="paragraph">
              <wp:posOffset>-24130</wp:posOffset>
            </wp:positionV>
            <wp:extent cx="2890520" cy="1933574"/>
            <wp:effectExtent l="0" t="0" r="5080" b="9525"/>
            <wp:wrapNone/>
            <wp:docPr id="1030" name="Pictur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0"/>
                    <pic:cNvPicPr/>
                  </pic:nvPicPr>
                  <pic:blipFill>
                    <a:blip r:embed="rId6" cstate="print"/>
                    <a:srcRect l="0" t="0" r="0" b="0"/>
                    <a:stretch/>
                  </pic:blipFill>
                  <pic:spPr>
                    <a:xfrm rot="0">
                      <a:off x="0" y="0"/>
                      <a:ext cx="2890520" cy="1933574"/>
                    </a:xfrm>
                    <a:prstGeom prst="rect"/>
                    <a:ln>
                      <a:noFill/>
                    </a:ln>
                  </pic:spPr>
                </pic:pic>
              </a:graphicData>
            </a:graphic>
            <wp14:sizeRelH relativeFrom="page">
              <wp14:pctWidth>0</wp14:pctWidth>
            </wp14:sizeRelH>
            <wp14:sizeRelV relativeFrom="page">
              <wp14:pctHeight>0</wp14:pctHeight>
            </wp14:sizeRelV>
          </wp:anchor>
        </w:drawing>
      </w:r>
      <w:r>
        <w:rPr>
          <w:rFonts w:ascii="Times New Roman" w:cs="Times New Roman" w:hAnsi="Times New Roman"/>
          <w:b/>
          <w:bCs/>
          <w:noProof/>
          <w:sz w:val="28"/>
          <w:szCs w:val="24"/>
        </w:rPr>
        <w:drawing>
          <wp:anchor distT="0" distB="0" distL="0" distR="0" simplePos="false" relativeHeight="10" behindDoc="false" locked="false" layoutInCell="true" allowOverlap="true">
            <wp:simplePos x="0" y="0"/>
            <wp:positionH relativeFrom="column">
              <wp:posOffset>3003550</wp:posOffset>
            </wp:positionH>
            <wp:positionV relativeFrom="paragraph">
              <wp:posOffset>-28963</wp:posOffset>
            </wp:positionV>
            <wp:extent cx="2897580" cy="1938409"/>
            <wp:effectExtent l="0" t="0" r="0" b="5080"/>
            <wp:wrapNone/>
            <wp:docPr id="1031" name="Picture 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1"/>
                    <pic:cNvPicPr/>
                  </pic:nvPicPr>
                  <pic:blipFill>
                    <a:blip r:embed="rId7" cstate="print"/>
                    <a:srcRect l="0" t="0" r="0" b="0"/>
                    <a:stretch/>
                  </pic:blipFill>
                  <pic:spPr>
                    <a:xfrm rot="0">
                      <a:off x="0" y="0"/>
                      <a:ext cx="2897580" cy="1938409"/>
                    </a:xfrm>
                    <a:prstGeom prst="rect"/>
                    <a:ln>
                      <a:noFill/>
                    </a:ln>
                  </pic:spPr>
                </pic:pic>
              </a:graphicData>
            </a:graphic>
            <wp14:sizeRelH relativeFrom="page">
              <wp14:pctWidth>0</wp14:pctWidth>
            </wp14:sizeRelH>
            <wp14:sizeRelV relativeFrom="page">
              <wp14:pctHeight>0</wp14:pctHeight>
            </wp14:sizeRelV>
          </wp:anchor>
        </w:drawing>
      </w:r>
    </w:p>
    <w:p>
      <w:pPr>
        <w:pStyle w:val="style0"/>
        <w:rPr>
          <w:rFonts w:ascii="Times New Roman" w:cs="Times New Roman" w:hAnsi="Times New Roman"/>
          <w:b/>
          <w:bCs/>
          <w:sz w:val="28"/>
          <w:szCs w:val="24"/>
        </w:rPr>
      </w:pPr>
    </w:p>
    <w:p>
      <w:pPr>
        <w:pStyle w:val="style0"/>
        <w:rPr>
          <w:rFonts w:ascii="Times New Roman" w:cs="Times New Roman" w:hAnsi="Times New Roman"/>
          <w:b/>
          <w:bCs/>
          <w:sz w:val="28"/>
          <w:szCs w:val="24"/>
        </w:rPr>
      </w:pPr>
    </w:p>
    <w:p>
      <w:pPr>
        <w:pStyle w:val="style0"/>
        <w:rPr>
          <w:rFonts w:ascii="Times New Roman" w:cs="Times New Roman" w:hAnsi="Times New Roman"/>
          <w:b/>
          <w:bCs/>
          <w:sz w:val="28"/>
          <w:szCs w:val="24"/>
        </w:rPr>
      </w:pPr>
    </w:p>
    <w:p>
      <w:pPr>
        <w:pStyle w:val="style0"/>
        <w:rPr>
          <w:rFonts w:ascii="Times New Roman" w:cs="Times New Roman" w:hAnsi="Times New Roman"/>
          <w:b/>
          <w:bCs/>
          <w:sz w:val="28"/>
          <w:szCs w:val="24"/>
        </w:rPr>
      </w:pPr>
    </w:p>
    <w:p>
      <w:pPr>
        <w:pStyle w:val="style0"/>
        <w:rPr>
          <w:rFonts w:ascii="Times New Roman" w:cs="Times New Roman" w:hAnsi="Times New Roman"/>
          <w:b/>
          <w:bCs/>
          <w:sz w:val="28"/>
          <w:szCs w:val="24"/>
        </w:rPr>
      </w:pPr>
    </w:p>
    <w:p>
      <w:pPr>
        <w:pStyle w:val="style0"/>
        <w:rPr>
          <w:rFonts w:ascii="Times New Roman" w:cs="Times New Roman" w:hAnsi="Times New Roman"/>
          <w:b/>
          <w:bCs/>
          <w:sz w:val="28"/>
          <w:szCs w:val="24"/>
        </w:rPr>
      </w:pPr>
    </w:p>
    <w:p>
      <w:pPr>
        <w:pStyle w:val="style0"/>
        <w:rPr>
          <w:rFonts w:ascii="Times New Roman" w:cs="Times New Roman" w:hAnsi="Times New Roman"/>
          <w:b/>
          <w:bCs/>
          <w:sz w:val="28"/>
          <w:szCs w:val="24"/>
        </w:rPr>
      </w:pPr>
      <w:r>
        <w:rPr>
          <w:rFonts w:ascii="Times New Roman" w:cs="Times New Roman" w:hAnsi="Times New Roman"/>
          <w:b/>
          <w:bCs/>
          <w:sz w:val="28"/>
          <w:szCs w:val="24"/>
        </w:rPr>
        <w:t>Results:</w:t>
      </w:r>
      <w:r>
        <w:rPr>
          <w:rFonts w:ascii="Times New Roman" w:cs="Times New Roman" w:hAnsi="Times New Roman"/>
          <w:noProof/>
          <w:sz w:val="28"/>
          <w:szCs w:val="24"/>
        </w:rPr>
        <w:t xml:space="preserve"> </w:t>
      </w:r>
    </w:p>
    <w:p>
      <w:pPr>
        <w:pStyle w:val="style0"/>
        <w:spacing w:after="0"/>
        <w:rPr>
          <w:rFonts w:ascii="Times New Roman" w:cs="Times New Roman" w:hAnsi="Times New Roman"/>
          <w:sz w:val="28"/>
          <w:szCs w:val="24"/>
        </w:rPr>
      </w:pPr>
      <w:r>
        <w:rPr>
          <w:rFonts w:ascii="Times New Roman" w:cs="Times New Roman" w:hAnsi="Times New Roman"/>
          <w:sz w:val="28"/>
          <w:szCs w:val="24"/>
        </w:rPr>
        <w:t>Winner</w:t>
      </w:r>
      <w:r>
        <w:rPr>
          <w:rFonts w:cs="Times New Roman" w:hAnsi="Times New Roman"/>
          <w:sz w:val="28"/>
          <w:szCs w:val="24"/>
          <w:lang w:val="en-US"/>
        </w:rPr>
        <w:t>(B)</w:t>
      </w:r>
      <w:r>
        <w:rPr>
          <w:rFonts w:ascii="Times New Roman" w:cs="Times New Roman" w:hAnsi="Times New Roman"/>
          <w:sz w:val="28"/>
          <w:szCs w:val="24"/>
        </w:rPr>
        <w:t>: COEP-A</w:t>
      </w:r>
    </w:p>
    <w:p>
      <w:pPr>
        <w:pStyle w:val="style0"/>
        <w:spacing w:after="0"/>
        <w:rPr>
          <w:rFonts w:ascii="Times New Roman" w:cs="Times New Roman" w:hAnsi="Times New Roman"/>
          <w:sz w:val="28"/>
          <w:szCs w:val="24"/>
        </w:rPr>
      </w:pPr>
      <w:r>
        <w:rPr>
          <w:rFonts w:ascii="Times New Roman" w:cs="Times New Roman" w:hAnsi="Times New Roman"/>
          <w:sz w:val="28"/>
          <w:szCs w:val="24"/>
        </w:rPr>
        <w:t>Runner Up</w:t>
      </w:r>
      <w:r>
        <w:rPr>
          <w:rFonts w:cs="Times New Roman" w:hAnsi="Times New Roman"/>
          <w:sz w:val="28"/>
          <w:szCs w:val="24"/>
          <w:lang w:val="en-US"/>
        </w:rPr>
        <w:t>(B)</w:t>
      </w:r>
      <w:r>
        <w:rPr>
          <w:rFonts w:ascii="Times New Roman" w:cs="Times New Roman" w:hAnsi="Times New Roman"/>
          <w:sz w:val="28"/>
          <w:szCs w:val="24"/>
        </w:rPr>
        <w:t>: GECA-A</w:t>
      </w:r>
    </w:p>
    <w:p>
      <w:pPr>
        <w:pStyle w:val="style0"/>
        <w:spacing w:after="0"/>
        <w:rPr>
          <w:rFonts w:ascii="Times New Roman" w:cs="Times New Roman" w:hAnsi="Times New Roman"/>
          <w:sz w:val="28"/>
          <w:szCs w:val="24"/>
        </w:rPr>
      </w:pPr>
    </w:p>
    <w:p>
      <w:pPr>
        <w:pStyle w:val="style0"/>
        <w:spacing w:after="0"/>
        <w:rPr>
          <w:rFonts w:cs="Times New Roman" w:hAnsi="Times New Roman"/>
          <w:sz w:val="28"/>
          <w:szCs w:val="24"/>
          <w:lang w:val="en-US"/>
        </w:rPr>
      </w:pPr>
      <w:r>
        <w:rPr>
          <w:rFonts w:cs="Times New Roman" w:hAnsi="Times New Roman"/>
          <w:sz w:val="28"/>
          <w:szCs w:val="24"/>
          <w:lang w:val="en-US"/>
        </w:rPr>
        <w:t>Winner (G) : N</w:t>
      </w:r>
      <w:r>
        <w:rPr>
          <w:rFonts w:cs="Times New Roman" w:hAnsi="Times New Roman"/>
          <w:sz w:val="28"/>
          <w:szCs w:val="24"/>
          <w:lang w:val="en-US"/>
        </w:rPr>
        <w:t>agpur</w:t>
      </w:r>
    </w:p>
    <w:p>
      <w:pPr>
        <w:pStyle w:val="style0"/>
        <w:spacing w:after="0"/>
        <w:rPr>
          <w:rFonts w:ascii="Times New Roman" w:cs="Times New Roman" w:hAnsi="Times New Roman"/>
          <w:sz w:val="28"/>
          <w:szCs w:val="24"/>
        </w:rPr>
      </w:pPr>
      <w:r>
        <w:rPr>
          <w:rFonts w:cs="Times New Roman" w:hAnsi="Times New Roman"/>
          <w:sz w:val="28"/>
          <w:szCs w:val="24"/>
          <w:lang w:val="en-US"/>
        </w:rPr>
        <w:t>Runner up</w:t>
      </w:r>
      <w:r>
        <w:rPr>
          <w:rFonts w:cs="Times New Roman" w:hAnsi="Times New Roman"/>
          <w:sz w:val="28"/>
          <w:szCs w:val="24"/>
          <w:lang w:val="en-US"/>
        </w:rPr>
        <w:t>(G) : COEP</w:t>
      </w:r>
    </w:p>
    <w:p>
      <w:pPr>
        <w:pStyle w:val="style0"/>
        <w:spacing w:after="0"/>
        <w:rPr>
          <w:rFonts w:ascii="Times New Roman" w:cs="Times New Roman" w:hAnsi="Times New Roman"/>
          <w:sz w:val="28"/>
          <w:szCs w:val="24"/>
        </w:rPr>
      </w:pPr>
    </w:p>
    <w:p>
      <w:pPr>
        <w:pStyle w:val="style0"/>
        <w:spacing w:after="0"/>
        <w:rPr>
          <w:rFonts w:ascii="Times New Roman" w:cs="Times New Roman" w:hAnsi="Times New Roman"/>
          <w:b/>
          <w:bCs/>
          <w:sz w:val="28"/>
          <w:szCs w:val="24"/>
          <w:u w:val="single"/>
        </w:rPr>
      </w:pPr>
    </w:p>
    <w:p>
      <w:pPr>
        <w:pStyle w:val="style0"/>
        <w:spacing w:after="0"/>
        <w:rPr>
          <w:rFonts w:ascii="Times New Roman" w:cs="Times New Roman" w:hAnsi="Times New Roman"/>
          <w:b/>
          <w:bCs/>
          <w:sz w:val="28"/>
          <w:szCs w:val="24"/>
        </w:rPr>
      </w:pPr>
      <w:r>
        <w:rPr>
          <w:rFonts w:ascii="Times New Roman" w:cs="Times New Roman" w:hAnsi="Times New Roman"/>
          <w:b/>
          <w:bCs/>
          <w:sz w:val="28"/>
          <w:szCs w:val="24"/>
          <w:u w:val="single"/>
        </w:rPr>
        <w:t>EVENT TEAM</w:t>
      </w:r>
      <w:r>
        <w:rPr>
          <w:rFonts w:ascii="Times New Roman" w:cs="Times New Roman" w:hAnsi="Times New Roman"/>
          <w:b/>
          <w:bCs/>
          <w:sz w:val="28"/>
          <w:szCs w:val="24"/>
        </w:rPr>
        <w:t>:</w:t>
      </w:r>
    </w:p>
    <w:p>
      <w:pPr>
        <w:pStyle w:val="style0"/>
        <w:spacing w:after="0"/>
        <w:rPr>
          <w:rFonts w:ascii="Times New Roman" w:cs="Times New Roman" w:hAnsi="Times New Roman"/>
          <w:b/>
          <w:bCs/>
          <w:sz w:val="28"/>
          <w:szCs w:val="24"/>
        </w:rPr>
      </w:pPr>
    </w:p>
    <w:tbl>
      <w:tblPr>
        <w:tblW w:w="9530" w:type="dxa"/>
        <w:tblInd w:w="-512" w:type="dxa"/>
        <w:tblLook w:val="04A0" w:firstRow="1" w:lastRow="0" w:firstColumn="1" w:lastColumn="0" w:noHBand="0" w:noVBand="1"/>
      </w:tblPr>
      <w:tblGrid>
        <w:gridCol w:w="1060"/>
        <w:gridCol w:w="4440"/>
        <w:gridCol w:w="4030"/>
      </w:tblGrid>
      <w:tr>
        <w:trPr>
          <w:trHeight w:val="300" w:hRule="atLeast"/>
        </w:trPr>
        <w:tc>
          <w:tcPr>
            <w:tcW w:w="1060" w:type="dxa"/>
            <w:tcBorders>
              <w:top w:val="nil"/>
              <w:left w:val="single" w:sz="8" w:space="0" w:color="auto"/>
              <w:bottom w:val="nil"/>
              <w:right w:val="nil"/>
            </w:tcBorders>
            <w:shd w:val="clear" w:color="auto" w:fill="auto"/>
            <w:noWrap/>
            <w:vAlign w:val="bottom"/>
            <w:hideMark/>
          </w:tcPr>
          <w:p>
            <w:pPr>
              <w:pStyle w:val="style0"/>
              <w:spacing w:after="0" w:lineRule="auto" w:line="240"/>
              <w:jc w:val="center"/>
              <w:rPr>
                <w:rFonts w:ascii="Times New Roman" w:cs="Times New Roman" w:eastAsia="Times New Roman" w:hAnsi="Times New Roman"/>
                <w:color w:val="000000"/>
                <w:szCs w:val="22"/>
              </w:rPr>
            </w:pPr>
            <w:r>
              <w:rPr>
                <w:rFonts w:ascii="Times New Roman" w:cs="Times New Roman" w:eastAsia="Times New Roman" w:hAnsi="Times New Roman"/>
                <w:color w:val="000000"/>
                <w:szCs w:val="22"/>
              </w:rPr>
              <w:t>1</w:t>
            </w:r>
          </w:p>
        </w:tc>
        <w:tc>
          <w:tcPr>
            <w:tcW w:w="4440" w:type="dxa"/>
            <w:tcBorders>
              <w:top w:val="nil"/>
              <w:left w:val="single" w:sz="8" w:space="0" w:color="auto"/>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color w:val="000000"/>
                <w:szCs w:val="22"/>
              </w:rPr>
            </w:pPr>
            <w:r>
              <w:rPr>
                <w:rFonts w:ascii="Times New Roman" w:cs="Times New Roman" w:eastAsia="Times New Roman" w:hAnsi="Times New Roman"/>
                <w:color w:val="000000"/>
                <w:szCs w:val="22"/>
              </w:rPr>
              <w:t>PRAVIN GAJMAL</w:t>
            </w:r>
          </w:p>
        </w:tc>
        <w:tc>
          <w:tcPr>
            <w:tcW w:w="4030" w:type="dxa"/>
            <w:tcBorders>
              <w:top w:val="nil"/>
              <w:left w:val="nil"/>
              <w:bottom w:val="nil"/>
              <w:right w:val="single" w:sz="8" w:space="0" w:color="auto"/>
            </w:tcBorders>
            <w:shd w:val="clear" w:color="auto" w:fill="auto"/>
            <w:noWrap/>
            <w:vAlign w:val="bottom"/>
            <w:hideMark/>
          </w:tcPr>
          <w:p>
            <w:pPr>
              <w:pStyle w:val="style0"/>
              <w:spacing w:after="0" w:lineRule="auto" w:line="240"/>
              <w:rPr>
                <w:rFonts w:ascii="Times New Roman" w:cs="Times New Roman" w:eastAsia="Times New Roman" w:hAnsi="Times New Roman"/>
                <w:color w:val="000000"/>
                <w:szCs w:val="22"/>
              </w:rPr>
            </w:pPr>
            <w:r>
              <w:rPr>
                <w:rFonts w:ascii="Times New Roman" w:cs="Times New Roman" w:eastAsia="Times New Roman" w:hAnsi="Times New Roman"/>
                <w:color w:val="000000"/>
                <w:szCs w:val="22"/>
              </w:rPr>
              <w:t>SPORTS SCRETARY</w:t>
            </w:r>
          </w:p>
        </w:tc>
      </w:tr>
      <w:tr>
        <w:tblPrEx/>
        <w:trPr>
          <w:trHeight w:val="300" w:hRule="atLeast"/>
        </w:trPr>
        <w:tc>
          <w:tcPr>
            <w:tcW w:w="1060" w:type="dxa"/>
            <w:tcBorders>
              <w:top w:val="nil"/>
              <w:left w:val="single" w:sz="8" w:space="0" w:color="auto"/>
              <w:bottom w:val="nil"/>
              <w:right w:val="nil"/>
            </w:tcBorders>
            <w:shd w:val="clear" w:color="auto" w:fill="auto"/>
            <w:noWrap/>
            <w:vAlign w:val="bottom"/>
            <w:hideMark/>
          </w:tcPr>
          <w:p>
            <w:pPr>
              <w:pStyle w:val="style0"/>
              <w:spacing w:after="0" w:lineRule="auto" w:line="240"/>
              <w:jc w:val="center"/>
              <w:rPr>
                <w:rFonts w:ascii="Times New Roman" w:cs="Times New Roman" w:eastAsia="Times New Roman" w:hAnsi="Times New Roman"/>
                <w:color w:val="000000"/>
                <w:szCs w:val="22"/>
              </w:rPr>
            </w:pPr>
            <w:r>
              <w:rPr>
                <w:rFonts w:ascii="Times New Roman" w:cs="Times New Roman" w:eastAsia="Times New Roman" w:hAnsi="Times New Roman"/>
                <w:color w:val="000000"/>
                <w:szCs w:val="22"/>
              </w:rPr>
              <w:t>2</w:t>
            </w:r>
          </w:p>
        </w:tc>
        <w:tc>
          <w:tcPr>
            <w:tcW w:w="4440" w:type="dxa"/>
            <w:tcBorders>
              <w:top w:val="nil"/>
              <w:left w:val="single" w:sz="8" w:space="0" w:color="auto"/>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color w:val="000000"/>
                <w:szCs w:val="22"/>
              </w:rPr>
            </w:pPr>
            <w:r>
              <w:rPr>
                <w:rFonts w:ascii="Times New Roman" w:cs="Times New Roman" w:eastAsia="Times New Roman" w:hAnsi="Times New Roman"/>
                <w:color w:val="000000"/>
                <w:szCs w:val="22"/>
              </w:rPr>
              <w:t>AJAY SHEP</w:t>
            </w:r>
          </w:p>
        </w:tc>
        <w:tc>
          <w:tcPr>
            <w:tcW w:w="4030" w:type="dxa"/>
            <w:tcBorders>
              <w:top w:val="nil"/>
              <w:left w:val="nil"/>
              <w:bottom w:val="nil"/>
              <w:right w:val="single" w:sz="8" w:space="0" w:color="auto"/>
            </w:tcBorders>
            <w:shd w:val="clear" w:color="auto" w:fill="auto"/>
            <w:noWrap/>
            <w:vAlign w:val="bottom"/>
            <w:hideMark/>
          </w:tcPr>
          <w:p>
            <w:pPr>
              <w:pStyle w:val="style0"/>
              <w:spacing w:after="0" w:lineRule="auto" w:line="240"/>
              <w:rPr>
                <w:rFonts w:ascii="Times New Roman" w:cs="Times New Roman" w:eastAsia="Times New Roman" w:hAnsi="Times New Roman"/>
                <w:color w:val="000000"/>
                <w:szCs w:val="22"/>
              </w:rPr>
            </w:pPr>
            <w:r>
              <w:rPr>
                <w:rFonts w:ascii="Times New Roman" w:cs="Times New Roman" w:eastAsia="Times New Roman" w:hAnsi="Times New Roman"/>
                <w:color w:val="000000"/>
                <w:szCs w:val="22"/>
              </w:rPr>
              <w:t>EVENT HEAD</w:t>
            </w:r>
          </w:p>
          <w:bookmarkStart w:id="0" w:name="_GoBack"/>
          <w:bookmarkEnd w:id="0"/>
        </w:tc>
      </w:tr>
      <w:tr>
        <w:tblPrEx/>
        <w:trPr>
          <w:trHeight w:val="300" w:hRule="atLeast"/>
        </w:trPr>
        <w:tc>
          <w:tcPr>
            <w:tcW w:w="1060" w:type="dxa"/>
            <w:tcBorders>
              <w:top w:val="nil"/>
              <w:left w:val="single" w:sz="8" w:space="0" w:color="auto"/>
              <w:bottom w:val="nil"/>
              <w:right w:val="nil"/>
            </w:tcBorders>
            <w:shd w:val="clear" w:color="auto" w:fill="auto"/>
            <w:noWrap/>
            <w:vAlign w:val="bottom"/>
            <w:hideMark/>
          </w:tcPr>
          <w:p>
            <w:pPr>
              <w:pStyle w:val="style0"/>
              <w:spacing w:after="0" w:lineRule="auto" w:line="240"/>
              <w:jc w:val="center"/>
              <w:rPr>
                <w:rFonts w:ascii="Times New Roman" w:cs="Times New Roman" w:eastAsia="Times New Roman" w:hAnsi="Times New Roman"/>
                <w:color w:val="000000"/>
                <w:szCs w:val="22"/>
              </w:rPr>
            </w:pPr>
            <w:r>
              <w:rPr>
                <w:rFonts w:ascii="Times New Roman" w:cs="Times New Roman" w:eastAsia="Times New Roman" w:hAnsi="Times New Roman"/>
                <w:color w:val="000000"/>
                <w:szCs w:val="22"/>
              </w:rPr>
              <w:t>3</w:t>
            </w:r>
          </w:p>
        </w:tc>
        <w:tc>
          <w:tcPr>
            <w:tcW w:w="4440" w:type="dxa"/>
            <w:tcBorders>
              <w:top w:val="nil"/>
              <w:left w:val="single" w:sz="8" w:space="0" w:color="auto"/>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color w:val="000000"/>
                <w:szCs w:val="22"/>
              </w:rPr>
            </w:pPr>
            <w:r>
              <w:rPr>
                <w:rFonts w:ascii="Times New Roman" w:cs="Times New Roman" w:eastAsia="Times New Roman" w:hAnsi="Times New Roman"/>
                <w:color w:val="000000"/>
                <w:szCs w:val="22"/>
              </w:rPr>
              <w:t>PRAMOD DURBE</w:t>
            </w:r>
          </w:p>
        </w:tc>
        <w:tc>
          <w:tcPr>
            <w:tcW w:w="4030" w:type="dxa"/>
            <w:tcBorders>
              <w:top w:val="nil"/>
              <w:left w:val="nil"/>
              <w:bottom w:val="nil"/>
              <w:right w:val="single" w:sz="8" w:space="0" w:color="auto"/>
            </w:tcBorders>
            <w:shd w:val="clear" w:color="auto" w:fill="auto"/>
            <w:noWrap/>
            <w:vAlign w:val="bottom"/>
            <w:hideMark/>
          </w:tcPr>
          <w:p>
            <w:pPr>
              <w:pStyle w:val="style0"/>
              <w:spacing w:after="0" w:lineRule="auto" w:line="240"/>
              <w:rPr>
                <w:rFonts w:ascii="Times New Roman" w:cs="Times New Roman" w:eastAsia="Times New Roman" w:hAnsi="Times New Roman"/>
                <w:color w:val="000000"/>
                <w:szCs w:val="22"/>
              </w:rPr>
            </w:pPr>
            <w:r>
              <w:rPr>
                <w:rFonts w:ascii="Times New Roman" w:cs="Times New Roman" w:eastAsia="Times New Roman" w:hAnsi="Times New Roman"/>
                <w:color w:val="000000"/>
                <w:szCs w:val="22"/>
              </w:rPr>
              <w:t>BADMINTON HEAD COORDINATOR</w:t>
            </w:r>
          </w:p>
        </w:tc>
      </w:tr>
      <w:tr>
        <w:tblPrEx/>
        <w:trPr>
          <w:trHeight w:val="300" w:hRule="atLeast"/>
        </w:trPr>
        <w:tc>
          <w:tcPr>
            <w:tcW w:w="1060" w:type="dxa"/>
            <w:tcBorders>
              <w:top w:val="nil"/>
              <w:left w:val="single" w:sz="8" w:space="0" w:color="auto"/>
              <w:bottom w:val="nil"/>
              <w:right w:val="nil"/>
            </w:tcBorders>
            <w:shd w:val="clear" w:color="auto" w:fill="auto"/>
            <w:noWrap/>
            <w:vAlign w:val="bottom"/>
            <w:hideMark/>
          </w:tcPr>
          <w:p>
            <w:pPr>
              <w:pStyle w:val="style0"/>
              <w:spacing w:after="0" w:lineRule="auto" w:line="240"/>
              <w:jc w:val="center"/>
              <w:rPr>
                <w:rFonts w:ascii="Times New Roman" w:cs="Times New Roman" w:eastAsia="Times New Roman" w:hAnsi="Times New Roman"/>
                <w:color w:val="000000"/>
                <w:szCs w:val="22"/>
              </w:rPr>
            </w:pPr>
            <w:r>
              <w:rPr>
                <w:rFonts w:ascii="Times New Roman" w:cs="Times New Roman" w:eastAsia="Times New Roman" w:hAnsi="Times New Roman"/>
                <w:color w:val="000000"/>
                <w:szCs w:val="22"/>
              </w:rPr>
              <w:t>4</w:t>
            </w:r>
          </w:p>
        </w:tc>
        <w:tc>
          <w:tcPr>
            <w:tcW w:w="4440" w:type="dxa"/>
            <w:tcBorders>
              <w:top w:val="nil"/>
              <w:left w:val="single" w:sz="8" w:space="0" w:color="auto"/>
              <w:bottom w:val="nil"/>
              <w:right w:val="nil"/>
            </w:tcBorders>
            <w:shd w:val="clear" w:color="auto" w:fill="auto"/>
            <w:noWrap/>
            <w:vAlign w:val="bottom"/>
            <w:hideMark/>
          </w:tcPr>
          <w:p>
            <w:pPr>
              <w:pStyle w:val="style0"/>
              <w:spacing w:after="0" w:lineRule="auto" w:line="240"/>
              <w:rPr>
                <w:rFonts w:ascii="Times New Roman" w:cs="Times New Roman" w:eastAsia="Times New Roman" w:hAnsi="Times New Roman"/>
                <w:color w:val="000000"/>
                <w:szCs w:val="22"/>
              </w:rPr>
            </w:pPr>
            <w:r>
              <w:rPr>
                <w:rFonts w:ascii="Times New Roman" w:cs="Times New Roman" w:eastAsia="Times New Roman" w:hAnsi="Times New Roman"/>
                <w:color w:val="000000"/>
                <w:szCs w:val="22"/>
              </w:rPr>
              <w:t>HARIDAS BHUJANG</w:t>
            </w:r>
          </w:p>
        </w:tc>
        <w:tc>
          <w:tcPr>
            <w:tcW w:w="4030" w:type="dxa"/>
            <w:tcBorders>
              <w:top w:val="nil"/>
              <w:left w:val="nil"/>
              <w:bottom w:val="nil"/>
              <w:right w:val="single" w:sz="8" w:space="0" w:color="auto"/>
            </w:tcBorders>
            <w:shd w:val="clear" w:color="auto" w:fill="auto"/>
            <w:noWrap/>
            <w:vAlign w:val="bottom"/>
            <w:hideMark/>
          </w:tcPr>
          <w:p>
            <w:pPr>
              <w:pStyle w:val="style0"/>
              <w:spacing w:after="0" w:lineRule="auto" w:line="240"/>
              <w:rPr>
                <w:rFonts w:ascii="Times New Roman" w:cs="Times New Roman" w:eastAsia="Times New Roman" w:hAnsi="Times New Roman"/>
                <w:color w:val="000000"/>
                <w:szCs w:val="22"/>
              </w:rPr>
            </w:pPr>
            <w:r>
              <w:rPr>
                <w:rFonts w:ascii="Times New Roman" w:cs="Times New Roman" w:eastAsia="Times New Roman" w:hAnsi="Times New Roman"/>
                <w:color w:val="000000"/>
                <w:szCs w:val="22"/>
              </w:rPr>
              <w:t>CHESS HEAD COORDINATOR</w:t>
            </w:r>
          </w:p>
        </w:tc>
      </w:tr>
    </w:tbl>
    <w:p>
      <w:pPr>
        <w:pStyle w:val="style0"/>
        <w:spacing w:after="0"/>
        <w:rPr>
          <w:rFonts w:ascii="Times New Roman" w:cs="Times New Roman" w:hAnsi="Times New Roman"/>
          <w:sz w:val="28"/>
          <w:szCs w:val="24"/>
        </w:rPr>
      </w:pPr>
    </w:p>
    <w:p>
      <w:pPr>
        <w:pStyle w:val="style0"/>
        <w:spacing w:after="0"/>
        <w:rPr>
          <w:rFonts w:ascii="Times New Roman" w:cs="Times New Roman" w:hAnsi="Times New Roman"/>
          <w:sz w:val="28"/>
          <w:szCs w:val="24"/>
        </w:rPr>
      </w:pPr>
      <w:r>
        <w:rPr>
          <w:rFonts w:ascii="Times New Roman" w:cs="Times New Roman" w:hAnsi="Times New Roman"/>
          <w:noProof/>
        </w:rPr>
        <w:drawing>
          <wp:anchor distT="0" distB="0" distL="0" distR="0" simplePos="false" relativeHeight="3" behindDoc="false" locked="false" layoutInCell="true" allowOverlap="true">
            <wp:simplePos x="0" y="0"/>
            <wp:positionH relativeFrom="column">
              <wp:posOffset>0</wp:posOffset>
            </wp:positionH>
            <wp:positionV relativeFrom="paragraph">
              <wp:posOffset>86029</wp:posOffset>
            </wp:positionV>
            <wp:extent cx="1703068" cy="1280156"/>
            <wp:effectExtent l="0" t="0" r="0" b="0"/>
            <wp:wrapNone/>
            <wp:docPr id="1032"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8" cstate="print"/>
                    <a:srcRect l="21416" t="55476" r="55424" b="13569"/>
                    <a:stretch/>
                  </pic:blipFill>
                  <pic:spPr>
                    <a:xfrm rot="0">
                      <a:off x="0" y="0"/>
                      <a:ext cx="1703068" cy="1280156"/>
                    </a:xfrm>
                    <a:prstGeom prst="rect"/>
                    <a:ln>
                      <a:noFill/>
                    </a:ln>
                  </pic:spPr>
                </pic:pic>
              </a:graphicData>
            </a:graphic>
            <wp14:sizeRelH relativeFrom="page">
              <wp14:pctWidth>0</wp14:pctWidth>
            </wp14:sizeRelH>
            <wp14:sizeRelV relativeFrom="page">
              <wp14:pctHeight>0</wp14:pctHeight>
            </wp14:sizeRelV>
          </wp:anchor>
        </w:drawing>
      </w:r>
      <w:r>
        <w:rPr>
          <w:rFonts w:ascii="Times New Roman" w:cs="Times New Roman" w:hAnsi="Times New Roman"/>
          <w:noProof/>
        </w:rPr>
        <w:drawing>
          <wp:anchor distT="0" distB="0" distL="0" distR="0" simplePos="false" relativeHeight="4" behindDoc="false" locked="false" layoutInCell="true" allowOverlap="true">
            <wp:simplePos x="0" y="0"/>
            <wp:positionH relativeFrom="column">
              <wp:posOffset>3965574</wp:posOffset>
            </wp:positionH>
            <wp:positionV relativeFrom="paragraph">
              <wp:posOffset>101931</wp:posOffset>
            </wp:positionV>
            <wp:extent cx="1619250" cy="1188720"/>
            <wp:effectExtent l="0" t="0" r="0" b="0"/>
            <wp:wrapNone/>
            <wp:docPr id="1033"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srcRect l="21416" t="29525" r="57432" b="42853"/>
                    <a:stretch/>
                  </pic:blipFill>
                  <pic:spPr>
                    <a:xfrm rot="0">
                      <a:off x="0" y="0"/>
                      <a:ext cx="1619250" cy="1188720"/>
                    </a:xfrm>
                    <a:prstGeom prst="rect"/>
                    <a:ln>
                      <a:noFill/>
                    </a:ln>
                  </pic:spPr>
                </pic:pic>
              </a:graphicData>
            </a:graphic>
            <wp14:sizeRelH relativeFrom="page">
              <wp14:pctWidth>0</wp14:pctWidth>
            </wp14:sizeRelH>
            <wp14:sizeRelV relativeFrom="page">
              <wp14:pctHeight>0</wp14:pctHeight>
            </wp14:sizeRelV>
          </wp:anchor>
        </w:drawing>
      </w:r>
      <w:r>
        <w:rPr>
          <w:rFonts w:ascii="Times New Roman" w:cs="Times New Roman" w:hAnsi="Times New Roman"/>
          <w:noProof/>
        </w:rPr>
        <w:drawing>
          <wp:anchor distT="0" distB="0" distL="0" distR="0" simplePos="false" relativeHeight="2" behindDoc="false" locked="false" layoutInCell="true" allowOverlap="true">
            <wp:simplePos x="0" y="0"/>
            <wp:positionH relativeFrom="column">
              <wp:posOffset>1780540</wp:posOffset>
            </wp:positionH>
            <wp:positionV relativeFrom="paragraph">
              <wp:posOffset>64134</wp:posOffset>
            </wp:positionV>
            <wp:extent cx="1778000" cy="1280160"/>
            <wp:effectExtent l="0" t="0" r="0" b="0"/>
            <wp:wrapNone/>
            <wp:docPr id="1034"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6"/>
                    <pic:cNvPicPr/>
                  </pic:nvPicPr>
                  <pic:blipFill>
                    <a:blip r:embed="rId10" cstate="print"/>
                    <a:srcRect l="21416" t="37381" r="54219" b="31424"/>
                    <a:stretch/>
                  </pic:blipFill>
                  <pic:spPr>
                    <a:xfrm rot="0">
                      <a:off x="0" y="0"/>
                      <a:ext cx="1778000" cy="1280160"/>
                    </a:xfrm>
                    <a:prstGeom prst="rect"/>
                    <a:ln>
                      <a:noFill/>
                    </a:ln>
                  </pic:spPr>
                </pic:pic>
              </a:graphicData>
            </a:graphic>
            <wp14:sizeRelH relativeFrom="page">
              <wp14:pctWidth>0</wp14:pctWidth>
            </wp14:sizeRelH>
            <wp14:sizeRelV relativeFrom="page">
              <wp14:pctHeight>0</wp14:pctHeight>
            </wp14:sizeRelV>
          </wp:anchor>
        </w:drawing>
      </w:r>
    </w:p>
    <w:p>
      <w:pPr>
        <w:pStyle w:val="style0"/>
        <w:rPr>
          <w:rFonts w:ascii="Times New Roman" w:cs="Times New Roman" w:hAnsi="Times New Roman"/>
          <w:sz w:val="28"/>
          <w:szCs w:val="24"/>
        </w:rPr>
      </w:pPr>
    </w:p>
    <w:p>
      <w:pPr>
        <w:pStyle w:val="style0"/>
        <w:rPr>
          <w:rFonts w:ascii="Times New Roman" w:cs="Times New Roman" w:hAnsi="Times New Roman"/>
          <w:sz w:val="28"/>
          <w:szCs w:val="24"/>
        </w:rPr>
      </w:pPr>
    </w:p>
    <w:p>
      <w:pPr>
        <w:pStyle w:val="style0"/>
        <w:rPr>
          <w:rFonts w:ascii="Times New Roman" w:cs="Times New Roman" w:hAnsi="Times New Roman"/>
          <w:sz w:val="28"/>
          <w:szCs w:val="24"/>
        </w:rPr>
      </w:pPr>
    </w:p>
    <w:p>
      <w:pPr>
        <w:pStyle w:val="style0"/>
        <w:rPr>
          <w:rFonts w:ascii="Times New Roman" w:cs="Times New Roman" w:hAnsi="Times New Roman"/>
          <w:sz w:val="28"/>
          <w:szCs w:val="24"/>
        </w:rPr>
      </w:pPr>
      <w:r>
        <w:rPr>
          <w:rFonts w:ascii="Times New Roman" w:cs="Times New Roman" w:hAnsi="Times New Roman"/>
          <w:noProof/>
        </w:rPr>
        <w:drawing>
          <wp:anchor distT="0" distB="0" distL="0" distR="0" simplePos="false" relativeHeight="5" behindDoc="false" locked="false" layoutInCell="true" allowOverlap="true">
            <wp:simplePos x="0" y="0"/>
            <wp:positionH relativeFrom="column">
              <wp:posOffset>0</wp:posOffset>
            </wp:positionH>
            <wp:positionV relativeFrom="paragraph">
              <wp:posOffset>290830</wp:posOffset>
            </wp:positionV>
            <wp:extent cx="2679065" cy="1280160"/>
            <wp:effectExtent l="0" t="0" r="6985" b="0"/>
            <wp:wrapNone/>
            <wp:docPr id="1035"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8"/>
                    <pic:cNvPicPr/>
                  </pic:nvPicPr>
                  <pic:blipFill>
                    <a:blip r:embed="rId9" cstate="print"/>
                    <a:srcRect l="21417" t="59762" r="42438" b="9519"/>
                    <a:stretch/>
                  </pic:blipFill>
                  <pic:spPr>
                    <a:xfrm rot="0">
                      <a:off x="0" y="0"/>
                      <a:ext cx="2679065" cy="1280160"/>
                    </a:xfrm>
                    <a:prstGeom prst="rect"/>
                    <a:ln>
                      <a:noFill/>
                    </a:ln>
                  </pic:spPr>
                </pic:pic>
              </a:graphicData>
            </a:graphic>
            <wp14:sizeRelH relativeFrom="page">
              <wp14:pctWidth>0</wp14:pctWidth>
            </wp14:sizeRelH>
            <wp14:sizeRelV relativeFrom="page">
              <wp14:pctHeight>0</wp14:pctHeight>
            </wp14:sizeRelV>
          </wp:anchor>
        </w:drawing>
      </w:r>
      <w:r>
        <w:rPr>
          <w:rFonts w:ascii="Times New Roman" w:cs="Times New Roman" w:hAnsi="Times New Roman"/>
          <w:noProof/>
        </w:rPr>
        <w:drawing>
          <wp:anchor distT="0" distB="0" distL="0" distR="0" simplePos="false" relativeHeight="6" behindDoc="false" locked="false" layoutInCell="true" allowOverlap="true">
            <wp:simplePos x="0" y="0"/>
            <wp:positionH relativeFrom="column">
              <wp:posOffset>3633470</wp:posOffset>
            </wp:positionH>
            <wp:positionV relativeFrom="paragraph">
              <wp:posOffset>280225</wp:posOffset>
            </wp:positionV>
            <wp:extent cx="1477355" cy="1674418"/>
            <wp:effectExtent l="0" t="0" r="8890" b="2540"/>
            <wp:wrapNone/>
            <wp:docPr id="1036" name="Picture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srcRect l="47615" t="30227" r="32779" b="30249"/>
                    <a:stretch/>
                  </pic:blipFill>
                  <pic:spPr>
                    <a:xfrm rot="0">
                      <a:off x="0" y="0"/>
                      <a:ext cx="1477355" cy="1674418"/>
                    </a:xfrm>
                    <a:prstGeom prst="rect"/>
                    <a:ln>
                      <a:noFill/>
                    </a:ln>
                  </pic:spPr>
                </pic:pic>
              </a:graphicData>
            </a:graphic>
            <wp14:sizeRelH relativeFrom="page">
              <wp14:pctWidth>0</wp14:pctWidth>
            </wp14:sizeRelH>
            <wp14:sizeRelV relativeFrom="page">
              <wp14:pctHeight>0</wp14:pctHeight>
            </wp14:sizeRelV>
          </wp:anchor>
        </w:drawing>
      </w:r>
    </w:p>
    <w:p>
      <w:pPr>
        <w:pStyle w:val="style0"/>
        <w:rPr>
          <w:rFonts w:ascii="Times New Roman" w:cs="Times New Roman" w:hAnsi="Times New Roman"/>
          <w:sz w:val="28"/>
          <w:szCs w:val="24"/>
        </w:rPr>
      </w:pPr>
    </w:p>
    <w:p>
      <w:pPr>
        <w:pStyle w:val="style0"/>
        <w:tabs>
          <w:tab w:val="left" w:leader="none" w:pos="1050"/>
        </w:tabs>
        <w:rPr>
          <w:rFonts w:ascii="Times New Roman" w:cs="Times New Roman" w:hAnsi="Times New Roman"/>
          <w:sz w:val="28"/>
          <w:szCs w:val="24"/>
        </w:rPr>
      </w:pPr>
      <w:r>
        <w:rPr>
          <w:rFonts w:ascii="Times New Roman" w:cs="Times New Roman" w:hAnsi="Times New Roman"/>
          <w:sz w:val="28"/>
          <w:szCs w:val="24"/>
        </w:rPr>
        <w:tab/>
      </w:r>
    </w:p>
    <w:p>
      <w:pPr>
        <w:pStyle w:val="style0"/>
        <w:rPr>
          <w:rFonts w:ascii="Times New Roman" w:cs="Times New Roman" w:hAnsi="Times New Roman"/>
          <w:sz w:val="28"/>
          <w:szCs w:val="24"/>
        </w:rPr>
      </w:pPr>
    </w:p>
    <w:p>
      <w:pPr>
        <w:pStyle w:val="style0"/>
        <w:rPr>
          <w:rFonts w:ascii="Times New Roman" w:cs="Times New Roman" w:hAnsi="Times New Roman"/>
          <w:sz w:val="28"/>
          <w:szCs w:val="24"/>
        </w:rPr>
      </w:pPr>
    </w:p>
    <w:p>
      <w:pPr>
        <w:pStyle w:val="style0"/>
        <w:rPr>
          <w:rFonts w:ascii="Times New Roman" w:cs="Times New Roman" w:hAnsi="Times New Roman"/>
          <w:sz w:val="28"/>
          <w:szCs w:val="24"/>
        </w:rPr>
      </w:pPr>
    </w:p>
    <w:p>
      <w:pPr>
        <w:pStyle w:val="style0"/>
        <w:rPr>
          <w:rFonts w:ascii="Times New Roman" w:cs="Times New Roman" w:hAnsi="Times New Roman"/>
          <w:sz w:val="28"/>
          <w:szCs w:val="24"/>
        </w:rPr>
      </w:pPr>
    </w:p>
    <w:p>
      <w:pPr>
        <w:pStyle w:val="style0"/>
        <w:rPr>
          <w:rFonts w:ascii="Times New Roman" w:cs="Times New Roman" w:hAnsi="Times New Roman"/>
          <w:sz w:val="28"/>
          <w:szCs w:val="24"/>
        </w:rPr>
      </w:pPr>
    </w:p>
    <w:p>
      <w:pPr>
        <w:pStyle w:val="style0"/>
        <w:tabs>
          <w:tab w:val="left" w:leader="none" w:pos="2241"/>
        </w:tabs>
        <w:rPr>
          <w:rFonts w:ascii="Times New Roman" w:cs="Times New Roman" w:hAnsi="Times New Roman"/>
          <w:sz w:val="28"/>
          <w:szCs w:val="24"/>
        </w:rPr>
      </w:pPr>
      <w:r>
        <w:rPr>
          <w:rFonts w:ascii="Times New Roman" w:cs="Times New Roman" w:hAnsi="Times New Roman"/>
          <w:sz w:val="28"/>
          <w:szCs w:val="24"/>
        </w:rPr>
        <w:tab/>
      </w:r>
    </w:p>
    <w:sectPr>
      <w:pgSz w:w="12240" w:h="15840" w:orient="portrait"/>
      <w:pgMar w:top="1440" w:right="1440" w:bottom="1440" w:left="1440" w:header="720" w:footer="720" w:gutter="0"/>
      <w:pgBorders w:zOrder="front" w:display="allPage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0030204"/>
    <w:charset w:val="00"/>
    <w:family w:val="swiss"/>
    <w:pitch w:val="variable"/>
    <w:sig w:usb0="E00002FF" w:usb1="4000ACFF" w:usb2="00000001" w:usb3="00000000" w:csb0="0000019F" w:csb1="00000000"/>
  </w:font>
  <w:font w:name="Mangal">
    <w:altName w:val="Courier New"/>
    <w:panose1 w:val="00000400000000000000"/>
    <w:charset w:val="01"/>
    <w:family w:val="roman"/>
    <w:pitch w:val="variable"/>
    <w:sig w:usb0="00002000" w:usb1="00000000" w:usb2="00000000" w:usb3="00000000" w:csb0="00000000" w:csb1="00000000"/>
  </w:font>
  <w:font w:name="Times New Roman">
    <w:altName w:val="Times New Roman"/>
    <w:panose1 w:val="02020603050000020304"/>
    <w:charset w:val="00"/>
    <w:family w:val="roman"/>
    <w:pitch w:val="variable"/>
    <w:sig w:usb0="E0002EFF" w:usb1="C0007843" w:usb2="00000009" w:usb3="00000000" w:csb0="000001FF" w:csb1="00000000"/>
  </w:font>
  <w:font w:name="Tahoma">
    <w:altName w:val="Tahoma"/>
    <w:panose1 w:val="020b0604030000040204"/>
    <w:charset w:val="00"/>
    <w:family w:val="swiss"/>
    <w:pitch w:val="variable"/>
    <w:sig w:usb0="E1002EFF" w:usb1="C000605B" w:usb2="00000029" w:usb3="00000000" w:csb0="000101FF" w:csb1="00000000"/>
  </w:font>
  <w:font w:name="Cambria">
    <w:altName w:val="Cambria"/>
    <w:panose1 w:val="02040503050000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8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Mangal" w:eastAsia="Calibri" w:hAnsi="Calibri"/>
        <w:sz w:val="22"/>
        <w:lang w:val="en-US" w:bidi="mr-IN" w:eastAsia="en-US"/>
      </w:rPr>
    </w:rPrDefault>
    <w:pPrDefault>
      <w:pPr>
        <w:spacing w:after="200" w:lineRule="auto" w:line="276"/>
      </w:pPr>
    </w:pPrDefault>
  </w:docDefaults>
  <w:style w:type="paragraph" w:default="1" w:styleId="style0">
    <w:name w:val="Normal"/>
    <w:next w:val="style0"/>
    <w:qFormat/>
    <w:pPr/>
    <w:rPr>
      <w:rFonts w:cs="Mangal"/>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table" w:styleId="style154">
    <w:name w:val="Table Grid"/>
    <w:basedOn w:val="style105"/>
    <w:next w:val="style154"/>
    <w:uiPriority w:val="59"/>
    <w:pPr>
      <w:spacing w:after="0" w:lineRule="auto" w:line="240"/>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paragraph" w:styleId="style153">
    <w:name w:val="Balloon Text"/>
    <w:basedOn w:val="style0"/>
    <w:next w:val="style153"/>
    <w:link w:val="style4097"/>
    <w:uiPriority w:val="99"/>
    <w:pPr>
      <w:spacing w:after="0" w:lineRule="auto" w:line="240"/>
    </w:pPr>
    <w:rPr>
      <w:rFonts w:ascii="Tahoma" w:cs="Tahoma" w:hAnsi="Tahoma"/>
      <w:sz w:val="16"/>
      <w:szCs w:val="14"/>
    </w:rPr>
  </w:style>
  <w:style w:type="character" w:customStyle="1" w:styleId="style4097">
    <w:name w:val="Balloon Text Char"/>
    <w:basedOn w:val="style65"/>
    <w:next w:val="style4097"/>
    <w:link w:val="style153"/>
    <w:uiPriority w:val="99"/>
    <w:rPr>
      <w:rFonts w:ascii="Tahoma" w:cs="Tahoma" w:hAnsi="Tahoma"/>
      <w:sz w:val="16"/>
      <w:szCs w:val="14"/>
    </w:rPr>
  </w:style>
</w:styles>
</file>

<file path=word/_rels/document.xml.rels><?xml version="1.0" encoding="UTF-8"?>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5.png"/><Relationship Id="rId13" Type="http://schemas.openxmlformats.org/officeDocument/2006/relationships/fontTable" Target="fontTable.xml"/><Relationship Id="rId12" Type="http://schemas.openxmlformats.org/officeDocument/2006/relationships/styles" Target="styles.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2.jpeg"/><Relationship Id="rId9" Type="http://schemas.openxmlformats.org/officeDocument/2006/relationships/image" Target="media/image4.png"/><Relationship Id="rId15" Type="http://schemas.openxmlformats.org/officeDocument/2006/relationships/theme" Target="theme/theme1.xml"/><Relationship Id="rId14" Type="http://schemas.openxmlformats.org/officeDocument/2006/relationships/settings" Target="settings.xml"/><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480</Words>
  <Pages>5</Pages>
  <Characters>2437</Characters>
  <Application>WPS Office</Application>
  <DocSecurity>0</DocSecurity>
  <Paragraphs>131</Paragraphs>
  <ScaleCrop>false</ScaleCrop>
  <LinksUpToDate>false</LinksUpToDate>
  <CharactersWithSpaces>3026</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2020-02-03T12:15:26Z</dcterms:created>
  <dc:creator>Sumit</dc:creator>
  <lastModifiedBy>Redmi Note 5 Pro</lastModifiedBy>
  <dcterms:modified xsi:type="dcterms:W3CDTF">2020-02-03T12:15:26Z</dcterms:modified>
  <revision>4</revision>
</coreProperties>
</file>

<file path=docProps/custom.xml><?xml version="1.0" encoding="utf-8"?>
<Properties xmlns="http://schemas.openxmlformats.org/officeDocument/2006/custom-properties" xmlns:vt="http://schemas.openxmlformats.org/officeDocument/2006/docPropsVTypes"/>
</file>